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8" w:rsidRPr="00733A08" w:rsidRDefault="00733A08" w:rsidP="00733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33A08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Муниципальное </w:t>
      </w:r>
      <w:r w:rsidR="00BB24DA">
        <w:rPr>
          <w:rFonts w:ascii="Times New Roman" w:eastAsia="Times New Roman" w:hAnsi="Times New Roman" w:cs="Times New Roman"/>
          <w:sz w:val="24"/>
          <w:szCs w:val="28"/>
        </w:rPr>
        <w:t xml:space="preserve">бюджетное </w:t>
      </w:r>
      <w:r w:rsidRPr="00733A08">
        <w:rPr>
          <w:rFonts w:ascii="Times New Roman" w:eastAsia="Times New Roman" w:hAnsi="Times New Roman" w:cs="Times New Roman"/>
          <w:sz w:val="24"/>
          <w:szCs w:val="28"/>
        </w:rPr>
        <w:t>общеобразовательное  учреждение</w:t>
      </w:r>
    </w:p>
    <w:p w:rsidR="00733A08" w:rsidRPr="00733A08" w:rsidRDefault="00BB24DA" w:rsidP="00733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«С</w:t>
      </w:r>
      <w:r w:rsidR="00733A08" w:rsidRPr="00733A08">
        <w:rPr>
          <w:rFonts w:ascii="Times New Roman" w:eastAsia="Times New Roman" w:hAnsi="Times New Roman" w:cs="Times New Roman"/>
          <w:sz w:val="24"/>
          <w:szCs w:val="28"/>
        </w:rPr>
        <w:t>редн</w:t>
      </w:r>
      <w:r>
        <w:rPr>
          <w:rFonts w:ascii="Times New Roman" w:eastAsia="Times New Roman" w:hAnsi="Times New Roman" w:cs="Times New Roman"/>
          <w:sz w:val="24"/>
          <w:szCs w:val="28"/>
        </w:rPr>
        <w:t>яя общеобразовательная школа № 51  г. Брянска»</w:t>
      </w:r>
    </w:p>
    <w:p w:rsidR="00733A08" w:rsidRDefault="00733A08" w:rsidP="00733A0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33A08" w:rsidRDefault="00733A08" w:rsidP="00733A0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33A08" w:rsidRPr="00733A08" w:rsidRDefault="00733A08" w:rsidP="0073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33A08" w:rsidRPr="00733A08" w:rsidRDefault="00733A08" w:rsidP="00714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</w:t>
      </w:r>
    </w:p>
    <w:p w:rsidR="00714C56" w:rsidRDefault="00BB24DA" w:rsidP="00714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иректор </w:t>
      </w:r>
      <w:r w:rsidR="00714C56">
        <w:rPr>
          <w:rFonts w:ascii="Times New Roman" w:eastAsia="Times New Roman" w:hAnsi="Times New Roman" w:cs="Times New Roman"/>
          <w:sz w:val="24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8"/>
        </w:rPr>
        <w:t>БОУ СОШ №51</w:t>
      </w:r>
    </w:p>
    <w:p w:rsidR="00733A08" w:rsidRDefault="00BB24DA" w:rsidP="00714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Е.В.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Кирющенкова</w:t>
      </w:r>
      <w:proofErr w:type="spellEnd"/>
    </w:p>
    <w:p w:rsidR="00733A08" w:rsidRPr="00733A08" w:rsidRDefault="00BB24DA" w:rsidP="00714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«_____» ___________ 20</w:t>
      </w:r>
      <w:r w:rsidR="00D047A8">
        <w:rPr>
          <w:rFonts w:ascii="Times New Roman" w:hAnsi="Times New Roman" w:cs="Times New Roman"/>
          <w:sz w:val="24"/>
          <w:szCs w:val="28"/>
        </w:rPr>
        <w:t>2</w:t>
      </w:r>
      <w:r w:rsidR="003C6934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33A08">
        <w:rPr>
          <w:rFonts w:ascii="Times New Roman" w:hAnsi="Times New Roman" w:cs="Times New Roman"/>
          <w:sz w:val="24"/>
          <w:szCs w:val="28"/>
        </w:rPr>
        <w:t>г.</w:t>
      </w:r>
    </w:p>
    <w:p w:rsidR="00A056AC" w:rsidRDefault="00A056AC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CF0F30" w:rsidP="00733A08">
      <w:pPr>
        <w:pStyle w:val="a3"/>
        <w:jc w:val="center"/>
        <w:rPr>
          <w:rFonts w:ascii="Times New Roman" w:hAnsi="Times New Roman" w:cs="Times New Roman"/>
          <w:sz w:val="24"/>
        </w:rPr>
      </w:pPr>
      <w:r w:rsidRPr="00CF0F30">
        <w:rPr>
          <w:rFonts w:ascii="Times New Roman" w:hAnsi="Times New Roman" w:cs="Times New Roman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pt;height:93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грамма &quot;КАНИКУЛЫ&quot;&#10;"/>
          </v:shape>
        </w:pict>
      </w: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BB24DA">
      <w:pPr>
        <w:pStyle w:val="a3"/>
        <w:rPr>
          <w:rFonts w:ascii="Arial" w:hAnsi="Arial" w:cs="Arial"/>
          <w:b/>
          <w:bCs/>
          <w:noProof/>
          <w:color w:val="110EA7"/>
          <w:sz w:val="19"/>
          <w:szCs w:val="19"/>
        </w:rPr>
      </w:pPr>
    </w:p>
    <w:p w:rsidR="00BB24DA" w:rsidRDefault="00BB24DA" w:rsidP="00BB24DA">
      <w:pPr>
        <w:pStyle w:val="a3"/>
        <w:rPr>
          <w:rFonts w:ascii="Arial" w:hAnsi="Arial" w:cs="Arial"/>
          <w:b/>
          <w:bCs/>
          <w:noProof/>
          <w:color w:val="110EA7"/>
          <w:sz w:val="19"/>
          <w:szCs w:val="19"/>
        </w:rPr>
      </w:pPr>
    </w:p>
    <w:p w:rsidR="00BB24DA" w:rsidRDefault="00BB24DA" w:rsidP="00BB24DA">
      <w:pPr>
        <w:pStyle w:val="a3"/>
        <w:rPr>
          <w:rFonts w:ascii="Arial" w:hAnsi="Arial" w:cs="Arial"/>
          <w:b/>
          <w:bCs/>
          <w:noProof/>
          <w:color w:val="110EA7"/>
          <w:sz w:val="19"/>
          <w:szCs w:val="19"/>
        </w:rPr>
      </w:pPr>
    </w:p>
    <w:p w:rsidR="00BB24DA" w:rsidRDefault="00BB24DA" w:rsidP="00BB24DA">
      <w:pPr>
        <w:pStyle w:val="a3"/>
        <w:rPr>
          <w:rFonts w:ascii="Arial" w:hAnsi="Arial" w:cs="Arial"/>
          <w:b/>
          <w:bCs/>
          <w:noProof/>
          <w:color w:val="110EA7"/>
          <w:sz w:val="19"/>
          <w:szCs w:val="19"/>
        </w:rPr>
      </w:pPr>
    </w:p>
    <w:p w:rsidR="00BB24DA" w:rsidRDefault="00BB24DA" w:rsidP="00BB24DA">
      <w:pPr>
        <w:pStyle w:val="a3"/>
        <w:rPr>
          <w:rFonts w:ascii="Arial" w:hAnsi="Arial" w:cs="Arial"/>
          <w:b/>
          <w:bCs/>
          <w:noProof/>
          <w:color w:val="110EA7"/>
          <w:sz w:val="19"/>
          <w:szCs w:val="19"/>
        </w:rPr>
      </w:pPr>
    </w:p>
    <w:p w:rsidR="00BB24DA" w:rsidRDefault="00BB24DA" w:rsidP="00BB24DA">
      <w:pPr>
        <w:pStyle w:val="a3"/>
        <w:rPr>
          <w:rFonts w:ascii="Times New Roman" w:hAnsi="Times New Roman" w:cs="Times New Roman"/>
          <w:sz w:val="24"/>
        </w:rPr>
      </w:pPr>
    </w:p>
    <w:p w:rsidR="00D74B98" w:rsidRDefault="00D74B98" w:rsidP="00D74B9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D74B9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733A08" w:rsidP="00733A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33A08" w:rsidRDefault="00BB24D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г. Брянск</w:t>
      </w:r>
    </w:p>
    <w:p w:rsidR="001B303F" w:rsidRDefault="00BB24D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20</w:t>
      </w:r>
      <w:r w:rsidR="00D047A8">
        <w:rPr>
          <w:rFonts w:ascii="Times New Roman" w:hAnsi="Times New Roman" w:cs="Times New Roman"/>
          <w:b/>
          <w:color w:val="0000FF"/>
          <w:sz w:val="24"/>
        </w:rPr>
        <w:t>2</w:t>
      </w:r>
      <w:r w:rsidR="003C6934">
        <w:rPr>
          <w:rFonts w:ascii="Times New Roman" w:hAnsi="Times New Roman" w:cs="Times New Roman"/>
          <w:b/>
          <w:color w:val="0000FF"/>
          <w:sz w:val="24"/>
        </w:rPr>
        <w:t>3</w:t>
      </w:r>
      <w:r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1B303F">
        <w:rPr>
          <w:rFonts w:ascii="Times New Roman" w:hAnsi="Times New Roman" w:cs="Times New Roman"/>
          <w:b/>
          <w:color w:val="0000FF"/>
          <w:sz w:val="24"/>
        </w:rPr>
        <w:t>г</w:t>
      </w:r>
    </w:p>
    <w:p w:rsidR="001B303F" w:rsidRDefault="001B303F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1B303F" w:rsidRDefault="001B303F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1B303F" w:rsidRDefault="001B303F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BB24DA" w:rsidRDefault="00BB24DA" w:rsidP="00D7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4DA" w:rsidRDefault="00BB24DA" w:rsidP="00D7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4DA" w:rsidRDefault="00BB24DA" w:rsidP="00D7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4DA" w:rsidRDefault="00BB24DA" w:rsidP="00D7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B98" w:rsidRPr="00D74B98" w:rsidRDefault="00D74B98" w:rsidP="00D7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EA5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  <w:r w:rsidR="004E0EA5">
        <w:rPr>
          <w:rFonts w:ascii="Times New Roman" w:eastAsia="Times New Roman" w:hAnsi="Times New Roman" w:cs="Times New Roman"/>
          <w:b/>
          <w:sz w:val="28"/>
          <w:szCs w:val="28"/>
        </w:rPr>
        <w:t xml:space="preserve"> «КАНИКУЛЫ»</w:t>
      </w:r>
    </w:p>
    <w:p w:rsidR="00D74B98" w:rsidRDefault="00D74B98" w:rsidP="00D7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0EA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CA7C51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4E0EA5">
        <w:rPr>
          <w:rFonts w:ascii="Times New Roman" w:eastAsia="Times New Roman" w:hAnsi="Times New Roman" w:cs="Times New Roman"/>
          <w:b/>
          <w:sz w:val="28"/>
          <w:szCs w:val="28"/>
        </w:rPr>
        <w:t xml:space="preserve">ОУ </w:t>
      </w:r>
      <w:r w:rsidR="00CA7C51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№51</w:t>
      </w:r>
      <w:r w:rsidR="00BB24DA">
        <w:rPr>
          <w:rFonts w:ascii="Times New Roman" w:eastAsia="Times New Roman" w:hAnsi="Times New Roman" w:cs="Times New Roman"/>
          <w:b/>
          <w:sz w:val="28"/>
          <w:szCs w:val="28"/>
        </w:rPr>
        <w:t xml:space="preserve"> г. Брянска</w:t>
      </w:r>
    </w:p>
    <w:p w:rsidR="00D74B98" w:rsidRPr="00D74B98" w:rsidRDefault="00D74B98" w:rsidP="00D74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8079"/>
      </w:tblGrid>
      <w:tr w:rsidR="00D74B98" w:rsidRPr="00D74B98" w:rsidTr="00833DA1">
        <w:trPr>
          <w:trHeight w:val="6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8" w:rsidRPr="00D74B98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74B98" w:rsidRPr="00D74B98" w:rsidRDefault="007145EB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74B98"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8" w:rsidRPr="00D74B98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«КАНИКУЛЫ»</w:t>
            </w:r>
          </w:p>
        </w:tc>
      </w:tr>
      <w:tr w:rsidR="00D74B98" w:rsidRPr="00D74B98" w:rsidTr="00833DA1">
        <w:trPr>
          <w:trHeight w:val="8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8" w:rsidRPr="00D74B98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74B98" w:rsidRPr="00D74B98" w:rsidRDefault="00833DA1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74B98"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09168A" w:rsidRDefault="0009168A" w:rsidP="0009168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09168A">
              <w:rPr>
                <w:rFonts w:ascii="Times New Roman" w:eastAsia="Times New Roman" w:hAnsi="Times New Roman" w:cs="Times New Roman"/>
                <w:sz w:val="24"/>
              </w:rPr>
              <w:t>Устав М</w:t>
            </w:r>
            <w:r w:rsidR="00CA7C51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09168A">
              <w:rPr>
                <w:rFonts w:ascii="Times New Roman" w:eastAsia="Times New Roman" w:hAnsi="Times New Roman" w:cs="Times New Roman"/>
                <w:sz w:val="24"/>
              </w:rPr>
              <w:t xml:space="preserve">ОУ </w:t>
            </w:r>
            <w:r w:rsidR="00CA7C51">
              <w:rPr>
                <w:rFonts w:ascii="Times New Roman" w:eastAsia="Times New Roman" w:hAnsi="Times New Roman" w:cs="Times New Roman"/>
                <w:sz w:val="24"/>
              </w:rPr>
              <w:t>СОШ № 51</w:t>
            </w:r>
          </w:p>
          <w:p w:rsidR="0009168A" w:rsidRPr="0009168A" w:rsidRDefault="0009168A" w:rsidP="0009168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09168A">
              <w:rPr>
                <w:rFonts w:ascii="Times New Roman" w:eastAsia="Times New Roman" w:hAnsi="Times New Roman" w:cs="Times New Roman"/>
                <w:sz w:val="24"/>
              </w:rPr>
              <w:t>План учебно-вос</w:t>
            </w:r>
            <w:r w:rsidR="00CA7C51">
              <w:rPr>
                <w:rFonts w:ascii="Times New Roman" w:hAnsi="Times New Roman" w:cs="Times New Roman"/>
                <w:sz w:val="24"/>
              </w:rPr>
              <w:t>питательной работы школы на 20</w:t>
            </w:r>
            <w:r w:rsidR="00E17832">
              <w:rPr>
                <w:rFonts w:ascii="Times New Roman" w:hAnsi="Times New Roman" w:cs="Times New Roman"/>
                <w:sz w:val="24"/>
              </w:rPr>
              <w:t>2</w:t>
            </w:r>
            <w:r w:rsidR="00831347">
              <w:rPr>
                <w:rFonts w:ascii="Times New Roman" w:hAnsi="Times New Roman" w:cs="Times New Roman"/>
                <w:sz w:val="24"/>
              </w:rPr>
              <w:t>2</w:t>
            </w:r>
            <w:r w:rsidR="00D047A8">
              <w:rPr>
                <w:rFonts w:ascii="Times New Roman" w:hAnsi="Times New Roman" w:cs="Times New Roman"/>
                <w:sz w:val="24"/>
              </w:rPr>
              <w:t>/202</w:t>
            </w:r>
            <w:r w:rsidR="00831347">
              <w:rPr>
                <w:rFonts w:ascii="Times New Roman" w:hAnsi="Times New Roman" w:cs="Times New Roman"/>
                <w:sz w:val="24"/>
              </w:rPr>
              <w:t>3</w:t>
            </w:r>
            <w:r w:rsidRPr="0009168A">
              <w:rPr>
                <w:rFonts w:ascii="Times New Roman" w:eastAsia="Times New Roman" w:hAnsi="Times New Roman" w:cs="Times New Roman"/>
                <w:sz w:val="24"/>
              </w:rPr>
              <w:t xml:space="preserve"> учебный год</w:t>
            </w:r>
          </w:p>
          <w:p w:rsidR="00D74B98" w:rsidRPr="003277E0" w:rsidRDefault="0009168A" w:rsidP="0009168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68A">
              <w:rPr>
                <w:rFonts w:ascii="Times New Roman" w:eastAsia="Times New Roman" w:hAnsi="Times New Roman" w:cs="Times New Roman"/>
                <w:sz w:val="24"/>
              </w:rPr>
              <w:t>Нормативные документы Федерального, регионального, муниципального уровней</w:t>
            </w:r>
            <w:r w:rsidR="00D4189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3277E0" w:rsidRPr="003277E0" w:rsidRDefault="003277E0" w:rsidP="003277E0">
            <w:pPr>
              <w:pStyle w:val="Default"/>
              <w:numPr>
                <w:ilvl w:val="0"/>
                <w:numId w:val="42"/>
              </w:numPr>
              <w:spacing w:after="218"/>
              <w:rPr>
                <w:rFonts w:ascii="Times New Roman" w:hAnsi="Times New Roman" w:cs="Times New Roman"/>
              </w:rPr>
            </w:pPr>
            <w:r w:rsidRPr="003277E0">
              <w:rPr>
                <w:rFonts w:ascii="Times New Roman" w:hAnsi="Times New Roman" w:cs="Times New Roman"/>
              </w:rPr>
              <w:t xml:space="preserve">Конституция РФ; </w:t>
            </w:r>
          </w:p>
          <w:p w:rsidR="003277E0" w:rsidRPr="003277E0" w:rsidRDefault="003277E0" w:rsidP="003277E0">
            <w:pPr>
              <w:pStyle w:val="Default"/>
              <w:numPr>
                <w:ilvl w:val="0"/>
                <w:numId w:val="42"/>
              </w:numPr>
              <w:spacing w:after="218"/>
              <w:rPr>
                <w:rFonts w:ascii="Times New Roman" w:hAnsi="Times New Roman" w:cs="Times New Roman"/>
              </w:rPr>
            </w:pPr>
            <w:r w:rsidRPr="003277E0">
              <w:rPr>
                <w:rFonts w:ascii="Times New Roman" w:hAnsi="Times New Roman" w:cs="Times New Roman"/>
              </w:rPr>
              <w:t xml:space="preserve">Закон «Об основных гарантиях прав ребенка в Российской Федерации» </w:t>
            </w:r>
          </w:p>
          <w:p w:rsidR="003277E0" w:rsidRPr="003277E0" w:rsidRDefault="003277E0" w:rsidP="003277E0">
            <w:pPr>
              <w:pStyle w:val="Default"/>
              <w:numPr>
                <w:ilvl w:val="0"/>
                <w:numId w:val="42"/>
              </w:numPr>
              <w:spacing w:after="218"/>
              <w:rPr>
                <w:rFonts w:ascii="Times New Roman" w:hAnsi="Times New Roman" w:cs="Times New Roman"/>
              </w:rPr>
            </w:pPr>
            <w:r w:rsidRPr="003277E0">
              <w:rPr>
                <w:rFonts w:ascii="Times New Roman" w:hAnsi="Times New Roman" w:cs="Times New Roman"/>
              </w:rPr>
              <w:t xml:space="preserve">Закон Российской Федерации «Об образовании в Российской Федерации»; </w:t>
            </w:r>
          </w:p>
          <w:p w:rsidR="003277E0" w:rsidRPr="003277E0" w:rsidRDefault="003277E0" w:rsidP="003277E0">
            <w:pPr>
              <w:pStyle w:val="Default"/>
              <w:numPr>
                <w:ilvl w:val="0"/>
                <w:numId w:val="42"/>
              </w:numPr>
              <w:spacing w:after="218"/>
              <w:rPr>
                <w:rFonts w:ascii="Times New Roman" w:hAnsi="Times New Roman" w:cs="Times New Roman"/>
              </w:rPr>
            </w:pPr>
            <w:r w:rsidRPr="003277E0">
              <w:rPr>
                <w:rFonts w:ascii="Times New Roman" w:hAnsi="Times New Roman" w:cs="Times New Roman"/>
              </w:rPr>
              <w:t xml:space="preserve">Национальная доктрина образования в Российской Федерации; </w:t>
            </w:r>
          </w:p>
          <w:p w:rsidR="003277E0" w:rsidRDefault="003277E0" w:rsidP="003277E0">
            <w:pPr>
              <w:pStyle w:val="Default"/>
              <w:numPr>
                <w:ilvl w:val="0"/>
                <w:numId w:val="42"/>
              </w:numPr>
              <w:spacing w:after="218"/>
              <w:rPr>
                <w:rFonts w:ascii="Times New Roman" w:hAnsi="Times New Roman" w:cs="Times New Roman"/>
              </w:rPr>
            </w:pPr>
            <w:r w:rsidRPr="003277E0">
              <w:rPr>
                <w:rFonts w:ascii="Times New Roman" w:hAnsi="Times New Roman" w:cs="Times New Roman"/>
              </w:rPr>
              <w:t xml:space="preserve">Национальный стандарт Российской Федерации «Услуги детям в учреждениях отдыха и оздоровления» (ГОСТ </w:t>
            </w:r>
            <w:proofErr w:type="gramStart"/>
            <w:r w:rsidRPr="003277E0">
              <w:rPr>
                <w:rFonts w:ascii="Times New Roman" w:hAnsi="Times New Roman" w:cs="Times New Roman"/>
              </w:rPr>
              <w:t>Р</w:t>
            </w:r>
            <w:proofErr w:type="gramEnd"/>
            <w:r w:rsidRPr="003277E0">
              <w:rPr>
                <w:rFonts w:ascii="Times New Roman" w:hAnsi="Times New Roman" w:cs="Times New Roman"/>
              </w:rPr>
              <w:t xml:space="preserve"> 52887-2007), </w:t>
            </w:r>
          </w:p>
          <w:p w:rsidR="00E17832" w:rsidRPr="00E17832" w:rsidRDefault="00E17832" w:rsidP="003277E0">
            <w:pPr>
              <w:pStyle w:val="Default"/>
              <w:numPr>
                <w:ilvl w:val="0"/>
                <w:numId w:val="42"/>
              </w:numPr>
              <w:spacing w:after="218"/>
              <w:rPr>
                <w:rFonts w:ascii="Times New Roman" w:hAnsi="Times New Roman" w:cs="Times New Roman"/>
              </w:rPr>
            </w:pPr>
            <w:r w:rsidRPr="007E3AED">
              <w:rPr>
                <w:rFonts w:ascii="Times New Roman" w:eastAsia="Times New Roman" w:hAnsi="Times New Roman" w:cs="Times New Roman"/>
                <w:color w:val="2D2D2D"/>
                <w:spacing w:val="1"/>
              </w:rPr>
              <w:t>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  <w:p w:rsidR="003277E0" w:rsidRPr="003277E0" w:rsidRDefault="003277E0" w:rsidP="003277E0">
            <w:pPr>
              <w:pStyle w:val="Default"/>
              <w:numPr>
                <w:ilvl w:val="0"/>
                <w:numId w:val="42"/>
              </w:numPr>
              <w:spacing w:after="218"/>
              <w:rPr>
                <w:rFonts w:ascii="Times New Roman" w:hAnsi="Times New Roman" w:cs="Times New Roman"/>
              </w:rPr>
            </w:pPr>
            <w:r w:rsidRPr="003277E0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3277E0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3277E0">
              <w:rPr>
                <w:rFonts w:ascii="Times New Roman" w:hAnsi="Times New Roman" w:cs="Times New Roman"/>
              </w:rPr>
              <w:t xml:space="preserve"> России от 27 марта 2006 г. N 69 «Об особенностях режима рабочего времени и времени отдыха педагогических и других работников образовательных учреждений», </w:t>
            </w:r>
          </w:p>
          <w:p w:rsidR="003277E0" w:rsidRPr="003277E0" w:rsidRDefault="003277E0" w:rsidP="003277E0">
            <w:pPr>
              <w:pStyle w:val="Default"/>
              <w:numPr>
                <w:ilvl w:val="0"/>
                <w:numId w:val="42"/>
              </w:numPr>
              <w:spacing w:after="216"/>
              <w:rPr>
                <w:rFonts w:ascii="Times New Roman" w:hAnsi="Times New Roman" w:cs="Times New Roman"/>
              </w:rPr>
            </w:pPr>
            <w:r w:rsidRPr="003277E0">
              <w:rPr>
                <w:rFonts w:ascii="Times New Roman" w:hAnsi="Times New Roman" w:cs="Times New Roman"/>
              </w:rPr>
              <w:t xml:space="preserve">Указ Губернатора Брянской области от </w:t>
            </w:r>
            <w:r w:rsidR="00833DA1">
              <w:rPr>
                <w:rFonts w:ascii="Times New Roman" w:hAnsi="Times New Roman" w:cs="Times New Roman"/>
              </w:rPr>
              <w:t>0</w:t>
            </w:r>
            <w:r w:rsidR="003C6934">
              <w:rPr>
                <w:rFonts w:ascii="Times New Roman" w:hAnsi="Times New Roman" w:cs="Times New Roman"/>
              </w:rPr>
              <w:t>7</w:t>
            </w:r>
            <w:r w:rsidR="00833DA1">
              <w:rPr>
                <w:rFonts w:ascii="Times New Roman" w:hAnsi="Times New Roman" w:cs="Times New Roman"/>
              </w:rPr>
              <w:t>.0</w:t>
            </w:r>
            <w:r w:rsidR="003C6934">
              <w:rPr>
                <w:rFonts w:ascii="Times New Roman" w:hAnsi="Times New Roman" w:cs="Times New Roman"/>
              </w:rPr>
              <w:t>2</w:t>
            </w:r>
            <w:r w:rsidR="00833DA1">
              <w:rPr>
                <w:rFonts w:ascii="Times New Roman" w:hAnsi="Times New Roman" w:cs="Times New Roman"/>
              </w:rPr>
              <w:t>.</w:t>
            </w:r>
            <w:r w:rsidRPr="003277E0">
              <w:rPr>
                <w:rFonts w:ascii="Times New Roman" w:hAnsi="Times New Roman" w:cs="Times New Roman"/>
              </w:rPr>
              <w:t>20</w:t>
            </w:r>
            <w:r w:rsidR="00833DA1">
              <w:rPr>
                <w:rFonts w:ascii="Times New Roman" w:hAnsi="Times New Roman" w:cs="Times New Roman"/>
              </w:rPr>
              <w:t>2</w:t>
            </w:r>
            <w:r w:rsidR="003C6934">
              <w:rPr>
                <w:rFonts w:ascii="Times New Roman" w:hAnsi="Times New Roman" w:cs="Times New Roman"/>
              </w:rPr>
              <w:t>3</w:t>
            </w:r>
            <w:r w:rsidRPr="003277E0">
              <w:rPr>
                <w:rFonts w:ascii="Times New Roman" w:hAnsi="Times New Roman" w:cs="Times New Roman"/>
              </w:rPr>
              <w:t xml:space="preserve"> г. № </w:t>
            </w:r>
            <w:r w:rsidR="003C6934">
              <w:rPr>
                <w:rFonts w:ascii="Times New Roman" w:hAnsi="Times New Roman" w:cs="Times New Roman"/>
              </w:rPr>
              <w:t xml:space="preserve">8 </w:t>
            </w:r>
            <w:r w:rsidRPr="003277E0">
              <w:rPr>
                <w:rFonts w:ascii="Times New Roman" w:hAnsi="Times New Roman" w:cs="Times New Roman"/>
              </w:rPr>
              <w:t>«Об организации отдыха, оздоровления и занятос</w:t>
            </w:r>
            <w:r w:rsidR="003C6934">
              <w:rPr>
                <w:rFonts w:ascii="Times New Roman" w:hAnsi="Times New Roman" w:cs="Times New Roman"/>
              </w:rPr>
              <w:t xml:space="preserve">ти детей в Брянской области </w:t>
            </w:r>
            <w:r w:rsidRPr="003277E0">
              <w:rPr>
                <w:rFonts w:ascii="Times New Roman" w:hAnsi="Times New Roman" w:cs="Times New Roman"/>
              </w:rPr>
              <w:t xml:space="preserve">» </w:t>
            </w:r>
          </w:p>
          <w:p w:rsidR="003277E0" w:rsidRPr="003277E0" w:rsidRDefault="003277E0" w:rsidP="003277E0">
            <w:pPr>
              <w:pStyle w:val="Default"/>
              <w:numPr>
                <w:ilvl w:val="0"/>
                <w:numId w:val="42"/>
              </w:numPr>
              <w:spacing w:after="216"/>
              <w:rPr>
                <w:rFonts w:ascii="Times New Roman" w:hAnsi="Times New Roman" w:cs="Times New Roman"/>
              </w:rPr>
            </w:pPr>
            <w:r w:rsidRPr="003277E0">
              <w:rPr>
                <w:rFonts w:ascii="Times New Roman" w:hAnsi="Times New Roman" w:cs="Times New Roman"/>
              </w:rPr>
              <w:t xml:space="preserve">Приказ департамента образования и науки Брянской области от </w:t>
            </w:r>
            <w:r w:rsidR="003C6934">
              <w:rPr>
                <w:rFonts w:ascii="Times New Roman" w:hAnsi="Times New Roman" w:cs="Times New Roman"/>
              </w:rPr>
              <w:t>10</w:t>
            </w:r>
            <w:r w:rsidRPr="003277E0">
              <w:rPr>
                <w:rFonts w:ascii="Times New Roman" w:hAnsi="Times New Roman" w:cs="Times New Roman"/>
              </w:rPr>
              <w:t>.</w:t>
            </w:r>
            <w:r w:rsidR="003C6934">
              <w:rPr>
                <w:rFonts w:ascii="Times New Roman" w:hAnsi="Times New Roman" w:cs="Times New Roman"/>
              </w:rPr>
              <w:t>02</w:t>
            </w:r>
            <w:r w:rsidRPr="003277E0">
              <w:rPr>
                <w:rFonts w:ascii="Times New Roman" w:hAnsi="Times New Roman" w:cs="Times New Roman"/>
              </w:rPr>
              <w:t>.20</w:t>
            </w:r>
            <w:r w:rsidR="00833DA1">
              <w:rPr>
                <w:rFonts w:ascii="Times New Roman" w:hAnsi="Times New Roman" w:cs="Times New Roman"/>
              </w:rPr>
              <w:t>2</w:t>
            </w:r>
            <w:r w:rsidR="007235A6">
              <w:rPr>
                <w:rFonts w:ascii="Times New Roman" w:hAnsi="Times New Roman" w:cs="Times New Roman"/>
              </w:rPr>
              <w:t>3</w:t>
            </w:r>
            <w:r w:rsidRPr="003277E0">
              <w:rPr>
                <w:rFonts w:ascii="Times New Roman" w:hAnsi="Times New Roman" w:cs="Times New Roman"/>
              </w:rPr>
              <w:t xml:space="preserve"> года № </w:t>
            </w:r>
            <w:r w:rsidR="003C6934">
              <w:rPr>
                <w:rFonts w:ascii="Times New Roman" w:hAnsi="Times New Roman" w:cs="Times New Roman"/>
              </w:rPr>
              <w:t>221</w:t>
            </w:r>
            <w:r w:rsidRPr="003277E0">
              <w:rPr>
                <w:rFonts w:ascii="Times New Roman" w:hAnsi="Times New Roman" w:cs="Times New Roman"/>
              </w:rPr>
              <w:t xml:space="preserve"> «Об организации отдыха, оздоровления и занятости детей в Брянской области в 20</w:t>
            </w:r>
            <w:r w:rsidR="00833DA1">
              <w:rPr>
                <w:rFonts w:ascii="Times New Roman" w:hAnsi="Times New Roman" w:cs="Times New Roman"/>
              </w:rPr>
              <w:t>2</w:t>
            </w:r>
            <w:r w:rsidR="007235A6">
              <w:rPr>
                <w:rFonts w:ascii="Times New Roman" w:hAnsi="Times New Roman" w:cs="Times New Roman"/>
              </w:rPr>
              <w:t>3</w:t>
            </w:r>
            <w:r w:rsidRPr="003277E0">
              <w:rPr>
                <w:rFonts w:ascii="Times New Roman" w:hAnsi="Times New Roman" w:cs="Times New Roman"/>
              </w:rPr>
              <w:t xml:space="preserve"> году». </w:t>
            </w:r>
          </w:p>
          <w:p w:rsidR="003277E0" w:rsidRDefault="003277E0" w:rsidP="003277E0">
            <w:pPr>
              <w:pStyle w:val="Default"/>
              <w:numPr>
                <w:ilvl w:val="0"/>
                <w:numId w:val="42"/>
              </w:numPr>
              <w:spacing w:after="216"/>
              <w:rPr>
                <w:rFonts w:ascii="Times New Roman" w:hAnsi="Times New Roman" w:cs="Times New Roman"/>
              </w:rPr>
            </w:pPr>
            <w:r w:rsidRPr="003277E0">
              <w:rPr>
                <w:rFonts w:ascii="Times New Roman" w:hAnsi="Times New Roman" w:cs="Times New Roman"/>
              </w:rPr>
              <w:t>Постановление БГА №</w:t>
            </w:r>
            <w:r w:rsidR="003C6934">
              <w:rPr>
                <w:rFonts w:ascii="Times New Roman" w:hAnsi="Times New Roman" w:cs="Times New Roman"/>
              </w:rPr>
              <w:t>1069-п</w:t>
            </w:r>
            <w:r w:rsidRPr="003277E0">
              <w:rPr>
                <w:rFonts w:ascii="Times New Roman" w:hAnsi="Times New Roman" w:cs="Times New Roman"/>
              </w:rPr>
              <w:t xml:space="preserve"> от </w:t>
            </w:r>
            <w:r w:rsidR="003C6934">
              <w:rPr>
                <w:rFonts w:ascii="Times New Roman" w:hAnsi="Times New Roman" w:cs="Times New Roman"/>
              </w:rPr>
              <w:t>29</w:t>
            </w:r>
            <w:r w:rsidRPr="003277E0">
              <w:rPr>
                <w:rFonts w:ascii="Times New Roman" w:hAnsi="Times New Roman" w:cs="Times New Roman"/>
              </w:rPr>
              <w:t>.</w:t>
            </w:r>
            <w:r w:rsidR="003C6934">
              <w:rPr>
                <w:rFonts w:ascii="Times New Roman" w:hAnsi="Times New Roman" w:cs="Times New Roman"/>
              </w:rPr>
              <w:t>03</w:t>
            </w:r>
            <w:r w:rsidRPr="003277E0">
              <w:rPr>
                <w:rFonts w:ascii="Times New Roman" w:hAnsi="Times New Roman" w:cs="Times New Roman"/>
              </w:rPr>
              <w:t>.20</w:t>
            </w:r>
            <w:r w:rsidR="007235A6">
              <w:rPr>
                <w:rFonts w:ascii="Times New Roman" w:hAnsi="Times New Roman" w:cs="Times New Roman"/>
              </w:rPr>
              <w:t>23</w:t>
            </w:r>
            <w:r w:rsidRPr="003277E0">
              <w:rPr>
                <w:rFonts w:ascii="Times New Roman" w:hAnsi="Times New Roman" w:cs="Times New Roman"/>
              </w:rPr>
              <w:t xml:space="preserve"> «Об организации отдыха, оздоровления и занятости детей город</w:t>
            </w:r>
            <w:r w:rsidR="003C6934">
              <w:rPr>
                <w:rFonts w:ascii="Times New Roman" w:hAnsi="Times New Roman" w:cs="Times New Roman"/>
              </w:rPr>
              <w:t>ского округа город  Брянск</w:t>
            </w:r>
            <w:r w:rsidRPr="003277E0">
              <w:rPr>
                <w:rFonts w:ascii="Times New Roman" w:hAnsi="Times New Roman" w:cs="Times New Roman"/>
              </w:rPr>
              <w:t xml:space="preserve">». </w:t>
            </w:r>
          </w:p>
          <w:p w:rsidR="00833DA1" w:rsidRPr="003277E0" w:rsidRDefault="00833DA1" w:rsidP="00833DA1">
            <w:pPr>
              <w:pStyle w:val="Default"/>
              <w:numPr>
                <w:ilvl w:val="0"/>
                <w:numId w:val="42"/>
              </w:numPr>
              <w:spacing w:after="216"/>
              <w:rPr>
                <w:rFonts w:ascii="Times New Roman" w:hAnsi="Times New Roman" w:cs="Times New Roman"/>
              </w:rPr>
            </w:pPr>
            <w:r w:rsidRPr="003277E0">
              <w:rPr>
                <w:rFonts w:ascii="Times New Roman" w:hAnsi="Times New Roman" w:cs="Times New Roman"/>
              </w:rPr>
              <w:t xml:space="preserve">Положение об организации в Брянской области детских оздоровительных лагерей с дневным пребыванием, </w:t>
            </w:r>
          </w:p>
          <w:p w:rsidR="00833DA1" w:rsidRPr="003277E0" w:rsidRDefault="00833DA1" w:rsidP="00833DA1">
            <w:pPr>
              <w:pStyle w:val="Default"/>
              <w:numPr>
                <w:ilvl w:val="0"/>
                <w:numId w:val="42"/>
              </w:numPr>
              <w:spacing w:after="216"/>
              <w:rPr>
                <w:rFonts w:ascii="Times New Roman" w:hAnsi="Times New Roman" w:cs="Times New Roman"/>
              </w:rPr>
            </w:pPr>
            <w:r w:rsidRPr="003277E0">
              <w:rPr>
                <w:rFonts w:ascii="Times New Roman" w:hAnsi="Times New Roman" w:cs="Times New Roman"/>
              </w:rPr>
              <w:t xml:space="preserve">Положение о порядке организации отдыха, оздоровления и занятости детей Брянской области, </w:t>
            </w:r>
          </w:p>
          <w:p w:rsidR="00833DA1" w:rsidRPr="00833DA1" w:rsidRDefault="00833DA1" w:rsidP="00833DA1">
            <w:pPr>
              <w:pStyle w:val="Default"/>
              <w:numPr>
                <w:ilvl w:val="0"/>
                <w:numId w:val="42"/>
              </w:numPr>
              <w:spacing w:after="216"/>
              <w:rPr>
                <w:rFonts w:ascii="Times New Roman" w:hAnsi="Times New Roman" w:cs="Times New Roman"/>
              </w:rPr>
            </w:pPr>
            <w:r w:rsidRPr="003277E0">
              <w:rPr>
                <w:rFonts w:ascii="Times New Roman" w:hAnsi="Times New Roman" w:cs="Times New Roman"/>
              </w:rPr>
              <w:t xml:space="preserve">Положение о проведении смен профильных лагерей на территории Брянской области, </w:t>
            </w:r>
          </w:p>
          <w:p w:rsidR="003277E0" w:rsidRPr="00D74B98" w:rsidRDefault="003277E0" w:rsidP="00D41898">
            <w:pPr>
              <w:pStyle w:val="Default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D74B98" w:rsidRPr="00D74B98" w:rsidTr="00833DA1">
        <w:trPr>
          <w:trHeight w:val="7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8" w:rsidRPr="00D74B98" w:rsidRDefault="00D74B98" w:rsidP="00833DA1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Разработчики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8" w:rsidRPr="00D74B98" w:rsidRDefault="009D5988" w:rsidP="00833DA1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  <w:r w:rsidR="00CA7C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B98" w:rsidRPr="00D74B98" w:rsidTr="00833DA1">
        <w:trPr>
          <w:trHeight w:val="8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8" w:rsidRPr="00D74B98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09168A" w:rsidRDefault="0009168A" w:rsidP="0009168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9168A">
              <w:rPr>
                <w:rFonts w:ascii="Times New Roman" w:eastAsia="Times New Roman" w:hAnsi="Times New Roman" w:cs="Times New Roman"/>
                <w:sz w:val="24"/>
              </w:rPr>
              <w:t>Создание благоприятных условий для активного отдыха и развития учащихся, их трудовой занятости, экологической и спортивной деятельности; укрепления здоровья детей в летний период, осуществление комплексного подхода к организации летнего отдыха и занятости учащихся.</w:t>
            </w:r>
          </w:p>
          <w:p w:rsidR="00D74B98" w:rsidRPr="00D74B98" w:rsidRDefault="00D74B98" w:rsidP="0009168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  <w:tr w:rsidR="00D74B98" w:rsidRPr="00D74B98" w:rsidTr="00833DA1">
        <w:trPr>
          <w:trHeight w:val="4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8" w:rsidRPr="00D74B98" w:rsidRDefault="00D74B98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</w:t>
            </w:r>
          </w:p>
          <w:p w:rsidR="00D74B98" w:rsidRPr="00D74B98" w:rsidRDefault="003277E0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74B98"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98" w:rsidRPr="00D74B98" w:rsidRDefault="00CA7C51" w:rsidP="0083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рассчитана на 20</w:t>
            </w:r>
            <w:r w:rsidR="00833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1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368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D047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13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4B98"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09168A" w:rsidRPr="00D74B98" w:rsidTr="00833DA1">
        <w:trPr>
          <w:trHeight w:val="4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09168A" w:rsidRDefault="0009168A" w:rsidP="000916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168A">
              <w:rPr>
                <w:rFonts w:ascii="Times New Roman" w:eastAsia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09168A" w:rsidRDefault="0009168A" w:rsidP="003277E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09168A">
              <w:rPr>
                <w:rFonts w:ascii="Times New Roman" w:eastAsia="Times New Roman" w:hAnsi="Times New Roman" w:cs="Times New Roman"/>
                <w:sz w:val="24"/>
              </w:rPr>
              <w:t>Классные руководители, учителя физической культуры, педагоги дополнительного образ</w:t>
            </w:r>
            <w:r w:rsidR="00CA7C51">
              <w:rPr>
                <w:rFonts w:ascii="Times New Roman" w:eastAsia="Times New Roman" w:hAnsi="Times New Roman" w:cs="Times New Roman"/>
                <w:sz w:val="24"/>
              </w:rPr>
              <w:t>ования</w:t>
            </w:r>
            <w:r w:rsidRPr="0009168A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3277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9168A"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педагог-психолог, библиотекарь,  </w:t>
            </w:r>
            <w:r w:rsidR="003277E0">
              <w:rPr>
                <w:rFonts w:ascii="Times New Roman" w:eastAsia="Times New Roman" w:hAnsi="Times New Roman" w:cs="Times New Roman"/>
                <w:sz w:val="24"/>
              </w:rPr>
              <w:t xml:space="preserve">сотрудники ОВД №3 </w:t>
            </w:r>
            <w:r w:rsidR="00D41898">
              <w:rPr>
                <w:rFonts w:ascii="Times New Roman" w:eastAsia="Times New Roman" w:hAnsi="Times New Roman" w:cs="Times New Roman"/>
                <w:sz w:val="24"/>
              </w:rPr>
              <w:t xml:space="preserve">, медицинские работники и др. </w:t>
            </w:r>
            <w:r w:rsidRPr="0009168A">
              <w:rPr>
                <w:rFonts w:ascii="Times New Roman" w:eastAsia="Times New Roman" w:hAnsi="Times New Roman" w:cs="Times New Roman"/>
                <w:sz w:val="24"/>
              </w:rPr>
              <w:t>привлеченные специалисты, совет старшеклассников</w:t>
            </w:r>
          </w:p>
        </w:tc>
      </w:tr>
      <w:tr w:rsidR="0009168A" w:rsidRPr="00D74B98" w:rsidTr="00833DA1">
        <w:trPr>
          <w:trHeight w:val="4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D74B98" w:rsidRDefault="0009168A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D74B98" w:rsidRDefault="0009168A" w:rsidP="0009168A">
            <w:pPr>
              <w:tabs>
                <w:tab w:val="num" w:pos="345"/>
              </w:tabs>
              <w:spacing w:after="0" w:line="240" w:lineRule="auto"/>
              <w:ind w:left="345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7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бучающиеся М</w:t>
            </w:r>
            <w:r w:rsidR="00C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7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СОШ №</w:t>
            </w:r>
            <w:r w:rsidR="00C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09168A" w:rsidRPr="00D74B98" w:rsidRDefault="0009168A" w:rsidP="0009168A">
            <w:pPr>
              <w:tabs>
                <w:tab w:val="num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68A" w:rsidRPr="00D74B98" w:rsidTr="00833DA1">
        <w:trPr>
          <w:trHeight w:val="4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09168A" w:rsidRDefault="0009168A" w:rsidP="000916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168A">
              <w:rPr>
                <w:rFonts w:ascii="Times New Roman" w:eastAsia="Times New Roman" w:hAnsi="Times New Roman" w:cs="Times New Roman"/>
                <w:sz w:val="24"/>
              </w:rPr>
              <w:t>Система орг</w:t>
            </w:r>
            <w:r>
              <w:rPr>
                <w:rFonts w:ascii="Times New Roman" w:hAnsi="Times New Roman" w:cs="Times New Roman"/>
                <w:sz w:val="24"/>
              </w:rPr>
              <w:t xml:space="preserve">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выполнением </w:t>
            </w:r>
            <w:r w:rsidRPr="0009168A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09168A" w:rsidRDefault="0009168A" w:rsidP="00714C56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09168A">
              <w:rPr>
                <w:rFonts w:ascii="Times New Roman" w:eastAsia="Times New Roman" w:hAnsi="Times New Roman" w:cs="Times New Roman"/>
                <w:sz w:val="24"/>
              </w:rPr>
              <w:t>Оперативный контроль чл</w:t>
            </w:r>
            <w:r w:rsidR="00CA7C51">
              <w:rPr>
                <w:rFonts w:ascii="Times New Roman" w:eastAsia="Times New Roman" w:hAnsi="Times New Roman" w:cs="Times New Roman"/>
                <w:sz w:val="24"/>
              </w:rPr>
              <w:t>енов администрации, начальника пришкольного  лагеря</w:t>
            </w:r>
            <w:r w:rsidRPr="0009168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9168A" w:rsidRPr="0009168A" w:rsidRDefault="0009168A" w:rsidP="00714C56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09168A">
              <w:rPr>
                <w:rFonts w:ascii="Times New Roman" w:eastAsia="Times New Roman" w:hAnsi="Times New Roman" w:cs="Times New Roman"/>
                <w:sz w:val="24"/>
              </w:rPr>
              <w:t>Отчет руководителей программы</w:t>
            </w:r>
          </w:p>
        </w:tc>
      </w:tr>
      <w:tr w:rsidR="0009168A" w:rsidRPr="00D74B98" w:rsidTr="00833DA1">
        <w:trPr>
          <w:trHeight w:val="4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D74B98" w:rsidRDefault="00A17ABD" w:rsidP="00A17ABD">
            <w:pPr>
              <w:tabs>
                <w:tab w:val="left" w:pos="1452"/>
              </w:tabs>
              <w:spacing w:after="0" w:line="240" w:lineRule="auto"/>
              <w:ind w:left="57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</w:t>
            </w:r>
            <w:r w:rsidR="0009168A"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09168A" w:rsidRPr="00D74B98" w:rsidRDefault="0009168A" w:rsidP="00D7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68A" w:rsidRPr="00D74B98" w:rsidRDefault="00714C56" w:rsidP="0009168A">
            <w:pPr>
              <w:tabs>
                <w:tab w:val="num" w:pos="165"/>
              </w:tabs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="0009168A" w:rsidRPr="00D74B98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="0009168A" w:rsidRPr="00D7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реализации и развития разносторонних интересов и увлечений детей в каникулярный период;</w:t>
            </w:r>
          </w:p>
          <w:p w:rsidR="0009168A" w:rsidRDefault="00714C56" w:rsidP="0009168A">
            <w:pPr>
              <w:tabs>
                <w:tab w:val="num" w:pos="165"/>
              </w:tabs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="0009168A" w:rsidRPr="00D74B98">
              <w:rPr>
                <w:rFonts w:ascii="Times New Roman" w:eastAsia="Symbol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="0009168A" w:rsidRPr="00D7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укрепления здоровья детей, привития навыков здорового и безопасного образа жизни;</w:t>
            </w:r>
          </w:p>
          <w:p w:rsidR="0009168A" w:rsidRPr="00714C56" w:rsidRDefault="00714C56" w:rsidP="00714C56">
            <w:pPr>
              <w:tabs>
                <w:tab w:val="num" w:pos="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168A"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правонарушений;</w:t>
            </w:r>
          </w:p>
          <w:p w:rsidR="0009168A" w:rsidRPr="00D74B98" w:rsidRDefault="0009168A" w:rsidP="0009168A">
            <w:pPr>
              <w:tabs>
                <w:tab w:val="num" w:pos="165"/>
              </w:tabs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1898" w:rsidRDefault="00D41898" w:rsidP="003277E0">
      <w:pPr>
        <w:pStyle w:val="1"/>
        <w:spacing w:line="256" w:lineRule="auto"/>
        <w:rPr>
          <w:b/>
          <w:sz w:val="28"/>
        </w:rPr>
      </w:pPr>
    </w:p>
    <w:p w:rsidR="00D41898" w:rsidRDefault="00D41898" w:rsidP="003277E0">
      <w:pPr>
        <w:pStyle w:val="1"/>
        <w:spacing w:line="256" w:lineRule="auto"/>
        <w:rPr>
          <w:b/>
          <w:sz w:val="28"/>
        </w:rPr>
      </w:pPr>
    </w:p>
    <w:p w:rsidR="00D41898" w:rsidRDefault="00D41898" w:rsidP="003277E0">
      <w:pPr>
        <w:pStyle w:val="1"/>
        <w:spacing w:line="256" w:lineRule="auto"/>
        <w:rPr>
          <w:b/>
          <w:sz w:val="28"/>
        </w:rPr>
      </w:pPr>
    </w:p>
    <w:p w:rsidR="00A17ABD" w:rsidRDefault="00A17ABD" w:rsidP="003277E0">
      <w:pPr>
        <w:pStyle w:val="1"/>
        <w:spacing w:line="256" w:lineRule="auto"/>
        <w:rPr>
          <w:b/>
          <w:sz w:val="28"/>
        </w:rPr>
      </w:pPr>
    </w:p>
    <w:p w:rsidR="00A17ABD" w:rsidRDefault="00A17ABD" w:rsidP="003277E0">
      <w:pPr>
        <w:pStyle w:val="1"/>
        <w:spacing w:line="256" w:lineRule="auto"/>
        <w:rPr>
          <w:b/>
          <w:sz w:val="28"/>
        </w:rPr>
      </w:pPr>
    </w:p>
    <w:p w:rsidR="00A17ABD" w:rsidRDefault="00A17ABD" w:rsidP="003277E0">
      <w:pPr>
        <w:pStyle w:val="1"/>
        <w:spacing w:line="256" w:lineRule="auto"/>
        <w:rPr>
          <w:b/>
          <w:sz w:val="28"/>
        </w:rPr>
      </w:pPr>
    </w:p>
    <w:p w:rsidR="00A17ABD" w:rsidRDefault="00A17ABD" w:rsidP="003277E0">
      <w:pPr>
        <w:pStyle w:val="1"/>
        <w:spacing w:line="256" w:lineRule="auto"/>
        <w:rPr>
          <w:b/>
          <w:sz w:val="28"/>
        </w:rPr>
      </w:pPr>
    </w:p>
    <w:p w:rsidR="00A17ABD" w:rsidRDefault="00A17ABD" w:rsidP="003277E0">
      <w:pPr>
        <w:pStyle w:val="1"/>
        <w:spacing w:line="256" w:lineRule="auto"/>
        <w:rPr>
          <w:b/>
          <w:sz w:val="28"/>
        </w:rPr>
      </w:pPr>
    </w:p>
    <w:p w:rsidR="00A17ABD" w:rsidRDefault="00A17ABD" w:rsidP="003277E0">
      <w:pPr>
        <w:pStyle w:val="1"/>
        <w:spacing w:line="256" w:lineRule="auto"/>
        <w:rPr>
          <w:b/>
          <w:sz w:val="28"/>
        </w:rPr>
      </w:pPr>
    </w:p>
    <w:p w:rsidR="00A17ABD" w:rsidRDefault="00A17ABD" w:rsidP="003277E0">
      <w:pPr>
        <w:pStyle w:val="1"/>
        <w:spacing w:line="256" w:lineRule="auto"/>
        <w:rPr>
          <w:b/>
          <w:sz w:val="28"/>
        </w:rPr>
      </w:pPr>
    </w:p>
    <w:p w:rsidR="00A17ABD" w:rsidRDefault="00A17ABD" w:rsidP="003277E0">
      <w:pPr>
        <w:pStyle w:val="1"/>
        <w:spacing w:line="256" w:lineRule="auto"/>
        <w:rPr>
          <w:b/>
          <w:sz w:val="28"/>
        </w:rPr>
      </w:pPr>
    </w:p>
    <w:p w:rsidR="00A17ABD" w:rsidRDefault="00A17ABD" w:rsidP="003277E0">
      <w:pPr>
        <w:pStyle w:val="1"/>
        <w:spacing w:line="256" w:lineRule="auto"/>
        <w:rPr>
          <w:b/>
          <w:sz w:val="28"/>
        </w:rPr>
      </w:pPr>
    </w:p>
    <w:p w:rsidR="00A17ABD" w:rsidRDefault="00A17ABD" w:rsidP="003277E0">
      <w:pPr>
        <w:pStyle w:val="1"/>
        <w:spacing w:line="256" w:lineRule="auto"/>
        <w:rPr>
          <w:b/>
          <w:sz w:val="28"/>
        </w:rPr>
      </w:pPr>
    </w:p>
    <w:p w:rsidR="00A17ABD" w:rsidRDefault="00A17ABD" w:rsidP="003277E0">
      <w:pPr>
        <w:pStyle w:val="1"/>
        <w:spacing w:line="256" w:lineRule="auto"/>
        <w:rPr>
          <w:b/>
          <w:sz w:val="28"/>
        </w:rPr>
      </w:pPr>
    </w:p>
    <w:p w:rsidR="00A17ABD" w:rsidRDefault="00A17ABD" w:rsidP="003277E0">
      <w:pPr>
        <w:pStyle w:val="1"/>
        <w:spacing w:line="256" w:lineRule="auto"/>
        <w:rPr>
          <w:b/>
          <w:sz w:val="28"/>
        </w:rPr>
      </w:pPr>
    </w:p>
    <w:p w:rsidR="00A17ABD" w:rsidRDefault="00A17ABD" w:rsidP="003277E0">
      <w:pPr>
        <w:pStyle w:val="1"/>
        <w:spacing w:line="256" w:lineRule="auto"/>
        <w:rPr>
          <w:b/>
          <w:sz w:val="28"/>
        </w:rPr>
      </w:pPr>
    </w:p>
    <w:p w:rsidR="00A17ABD" w:rsidRDefault="00A17ABD" w:rsidP="003277E0">
      <w:pPr>
        <w:pStyle w:val="1"/>
        <w:spacing w:line="256" w:lineRule="auto"/>
        <w:rPr>
          <w:b/>
          <w:sz w:val="28"/>
        </w:rPr>
      </w:pPr>
    </w:p>
    <w:p w:rsidR="00A17ABD" w:rsidRDefault="00A17ABD" w:rsidP="003277E0">
      <w:pPr>
        <w:pStyle w:val="1"/>
        <w:spacing w:line="256" w:lineRule="auto"/>
        <w:rPr>
          <w:b/>
          <w:sz w:val="28"/>
        </w:rPr>
      </w:pPr>
    </w:p>
    <w:p w:rsidR="00A17ABD" w:rsidRDefault="00A17ABD" w:rsidP="003277E0">
      <w:pPr>
        <w:pStyle w:val="1"/>
        <w:spacing w:line="256" w:lineRule="auto"/>
        <w:rPr>
          <w:b/>
          <w:sz w:val="28"/>
        </w:rPr>
      </w:pPr>
    </w:p>
    <w:p w:rsidR="00A17ABD" w:rsidRDefault="00A17ABD" w:rsidP="003277E0">
      <w:pPr>
        <w:pStyle w:val="1"/>
        <w:spacing w:line="256" w:lineRule="auto"/>
        <w:rPr>
          <w:b/>
          <w:sz w:val="28"/>
        </w:rPr>
      </w:pPr>
    </w:p>
    <w:p w:rsidR="00D41898" w:rsidRDefault="00D41898" w:rsidP="003277E0">
      <w:pPr>
        <w:pStyle w:val="1"/>
        <w:spacing w:line="256" w:lineRule="auto"/>
        <w:rPr>
          <w:b/>
          <w:sz w:val="28"/>
        </w:rPr>
      </w:pPr>
    </w:p>
    <w:p w:rsidR="00831347" w:rsidRDefault="00831347" w:rsidP="003277E0">
      <w:pPr>
        <w:pStyle w:val="1"/>
        <w:spacing w:line="256" w:lineRule="auto"/>
        <w:rPr>
          <w:b/>
          <w:sz w:val="28"/>
        </w:rPr>
      </w:pPr>
    </w:p>
    <w:p w:rsidR="00CD74E8" w:rsidRDefault="00CD74E8" w:rsidP="003277E0">
      <w:pPr>
        <w:pStyle w:val="1"/>
        <w:spacing w:line="256" w:lineRule="auto"/>
        <w:rPr>
          <w:b/>
          <w:sz w:val="28"/>
        </w:rPr>
      </w:pPr>
      <w:r w:rsidRPr="00AA68C0">
        <w:rPr>
          <w:b/>
          <w:sz w:val="28"/>
        </w:rPr>
        <w:lastRenderedPageBreak/>
        <w:t xml:space="preserve">КОНЦЕПТУАЛЬНЫЕ И </w:t>
      </w:r>
      <w:r>
        <w:rPr>
          <w:b/>
          <w:sz w:val="28"/>
        </w:rPr>
        <w:t>СОДЕРЖАТЕЛЬНЫЕ ОСНОВЫ ПРОГРАММЫ</w:t>
      </w:r>
    </w:p>
    <w:p w:rsidR="00CD74E8" w:rsidRPr="00AA68C0" w:rsidRDefault="00CD74E8" w:rsidP="00CD74E8">
      <w:pPr>
        <w:pStyle w:val="1"/>
        <w:spacing w:line="256" w:lineRule="auto"/>
        <w:jc w:val="center"/>
        <w:rPr>
          <w:b/>
          <w:sz w:val="28"/>
        </w:rPr>
      </w:pPr>
    </w:p>
    <w:p w:rsidR="00CD74E8" w:rsidRDefault="00CD74E8" w:rsidP="00CD74E8">
      <w:pPr>
        <w:pStyle w:val="1"/>
        <w:spacing w:line="256" w:lineRule="auto"/>
        <w:ind w:firstLine="4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Программа «КАНИКУЛЫ» помогает государству в воспитании подрастающего поколения, осуществляя тем самым социальный заказ общества — «вырастить достойного гражданина своего Отечества». С приходом детей в школу заметно изменяется развитие их умственных способностей, воли и чувств. Школа - теперь центр всей жизни ребят. С ней связаны новые переживания. В каждом ребенке скрыто доброе и цель программы - выявлять и развивать то положительное, всеми подходящими приемами и практикой. Являясь связующим звеном между школьной и социальной педагогикой, основываясь на принципах добровольности и гуманизма, демократии, открытости и самодеятельности, программа «Каникулы» способна успешно решать задачи воспитания подрастающего поколения. Многообразие существующей программы деятельности и организации досуга помогает ребенку найти свое место в жизни, </w:t>
      </w:r>
      <w:proofErr w:type="spellStart"/>
      <w:r>
        <w:rPr>
          <w:color w:val="000000"/>
          <w:sz w:val="28"/>
        </w:rPr>
        <w:t>самореализоваться</w:t>
      </w:r>
      <w:proofErr w:type="spellEnd"/>
      <w:r>
        <w:rPr>
          <w:color w:val="000000"/>
          <w:sz w:val="28"/>
        </w:rPr>
        <w:t>, реально осуществить свои планы.</w:t>
      </w:r>
    </w:p>
    <w:p w:rsidR="00CD74E8" w:rsidRDefault="00CD74E8" w:rsidP="00CD74E8">
      <w:pPr>
        <w:pStyle w:val="1"/>
        <w:spacing w:line="256" w:lineRule="auto"/>
        <w:ind w:firstLine="4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условиях демократизации общественной жизни чрезвычайно актуальна проблема воспитания лидеров, организаторов, которые в обозримом будущем могли бы взять на себя ответственность в решении задач экономического, политического, культурного характера. </w:t>
      </w:r>
    </w:p>
    <w:p w:rsidR="00CD74E8" w:rsidRDefault="00CD74E8" w:rsidP="00CD74E8">
      <w:pPr>
        <w:pStyle w:val="1"/>
        <w:spacing w:before="260" w:line="256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Каникулярный период деятельности создает особенно благоприятные условия для общения детей, обмена духовными ценностями, реализации личных интересов. </w:t>
      </w:r>
    </w:p>
    <w:p w:rsidR="00CD74E8" w:rsidRDefault="00CD74E8" w:rsidP="00CD74E8">
      <w:pPr>
        <w:pStyle w:val="1"/>
        <w:spacing w:before="240" w:line="256" w:lineRule="auto"/>
        <w:ind w:firstLine="6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Концептуальные основы программы опираются на </w:t>
      </w:r>
      <w:proofErr w:type="spellStart"/>
      <w:r>
        <w:rPr>
          <w:color w:val="000000"/>
          <w:sz w:val="28"/>
        </w:rPr>
        <w:t>гуманизацию</w:t>
      </w:r>
      <w:proofErr w:type="spellEnd"/>
      <w:r>
        <w:rPr>
          <w:color w:val="000000"/>
          <w:sz w:val="28"/>
        </w:rPr>
        <w:t xml:space="preserve"> процесса воспитания, которое должно быть обращено к человеку как высшей ценности и цели воспитательного процесса.</w:t>
      </w: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17ABD">
      <w:pPr>
        <w:rPr>
          <w:i/>
          <w:szCs w:val="28"/>
        </w:rPr>
      </w:pPr>
    </w:p>
    <w:p w:rsidR="00A17ABD" w:rsidRPr="00A17ABD" w:rsidRDefault="00A17ABD" w:rsidP="00A17ABD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CD74E8" w:rsidRDefault="00CD74E8" w:rsidP="00AA68C0">
      <w:pPr>
        <w:pStyle w:val="a9"/>
        <w:spacing w:line="360" w:lineRule="auto"/>
        <w:ind w:firstLine="540"/>
        <w:rPr>
          <w:i w:val="0"/>
          <w:szCs w:val="28"/>
        </w:rPr>
      </w:pPr>
    </w:p>
    <w:p w:rsidR="00AA68C0" w:rsidRPr="00BB24DA" w:rsidRDefault="004E0EA5" w:rsidP="00BB24DA">
      <w:pPr>
        <w:pStyle w:val="a9"/>
        <w:spacing w:line="276" w:lineRule="auto"/>
        <w:ind w:firstLine="540"/>
        <w:rPr>
          <w:i w:val="0"/>
          <w:szCs w:val="28"/>
        </w:rPr>
      </w:pPr>
      <w:r w:rsidRPr="00BB24DA">
        <w:rPr>
          <w:i w:val="0"/>
          <w:szCs w:val="28"/>
        </w:rPr>
        <w:t>ПОЯСНИТЕЛЬНАЯ  ЗАПИСКА</w:t>
      </w:r>
    </w:p>
    <w:p w:rsidR="00BB24DA" w:rsidRPr="00BB24DA" w:rsidRDefault="00BB24DA" w:rsidP="00BB2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DA">
        <w:rPr>
          <w:rFonts w:ascii="Times New Roman" w:hAnsi="Times New Roman" w:cs="Times New Roman"/>
          <w:sz w:val="28"/>
          <w:szCs w:val="28"/>
        </w:rPr>
        <w:t>Сегодня в сознании педагогической и родительской общественности произошел перелом: все поняли, что только смещение приоритетов в сторону воспитания подрастающего поколения способно преодолеть многие негативные тенденции, осложняющие жизнь общества. В настоящее время органы законодательной и исполнительной власти всех уровней стали уделять больше внимания вопросам воспитания, гражданского становления детей и молодежи, сохранения и развития уникальной системы дополнительного образования детей.</w:t>
      </w:r>
    </w:p>
    <w:p w:rsidR="00BB24DA" w:rsidRPr="00BB24DA" w:rsidRDefault="00BB24DA" w:rsidP="00BB2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DA">
        <w:rPr>
          <w:rFonts w:ascii="Times New Roman" w:hAnsi="Times New Roman" w:cs="Times New Roman"/>
          <w:sz w:val="28"/>
          <w:szCs w:val="28"/>
        </w:rPr>
        <w:t xml:space="preserve">Однако общеизвестно и то, что в молодежной среде процветает </w:t>
      </w:r>
      <w:proofErr w:type="spellStart"/>
      <w:r w:rsidRPr="00BB24DA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BB24DA">
        <w:rPr>
          <w:rFonts w:ascii="Times New Roman" w:hAnsi="Times New Roman" w:cs="Times New Roman"/>
          <w:sz w:val="28"/>
          <w:szCs w:val="28"/>
        </w:rPr>
        <w:t xml:space="preserve">, социальная апатия, алкоголизм, наркомания. Поэтому так необходима непрерывная работа с детьми и подростками, нуждающимися в педагогическом контроле. </w:t>
      </w:r>
    </w:p>
    <w:p w:rsidR="00BB24DA" w:rsidRPr="00BB24DA" w:rsidRDefault="00BB24DA" w:rsidP="00BB2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DA">
        <w:rPr>
          <w:rFonts w:ascii="Times New Roman" w:hAnsi="Times New Roman" w:cs="Times New Roman"/>
          <w:sz w:val="28"/>
          <w:szCs w:val="28"/>
        </w:rPr>
        <w:t xml:space="preserve"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Реальность такова, что система образования по-прежнему остается главным организатором отдыха и оздоровления детей. </w:t>
      </w:r>
    </w:p>
    <w:p w:rsidR="004640C8" w:rsidRDefault="00BB24DA" w:rsidP="00BB2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DA">
        <w:rPr>
          <w:rFonts w:ascii="Times New Roman" w:hAnsi="Times New Roman" w:cs="Times New Roman"/>
          <w:sz w:val="28"/>
          <w:szCs w:val="28"/>
        </w:rPr>
        <w:t xml:space="preserve">Лето – это пора каникул, время, когда подростку необходимо реализовать свою двигательную активность, недостаток которой накапливается за время учебного года. Лето — это отдых, который должен быть активным, творческим, познавательным и, конечно же, интересным. Как известно, лучший способ сделать отдых именно таким, каким мы его описали  — отправиться в путешествие. Ребята, которые приехали в лагерь, уже сделали первый шаг в своем необыкновенном путешествии, ведь для многих из них это первый раз, когда они уехали от своих родителей, друзей, привычной и обыденной обстановки. Любое путешествие сопряжено с приключениями и, самое главное, с открытиями, которые  как волшебные двери, открывают перед подростками новые грани окружающего мира. Но самые главные открытия  — это те, которые происходят внутри каждого из подростков, оказывая влияние на формирование личности и её качеств. </w:t>
      </w:r>
    </w:p>
    <w:p w:rsidR="00BB24DA" w:rsidRPr="00BB24DA" w:rsidRDefault="00BB24DA" w:rsidP="00BB2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DA">
        <w:rPr>
          <w:rFonts w:ascii="Times New Roman" w:hAnsi="Times New Roman" w:cs="Times New Roman"/>
          <w:sz w:val="28"/>
          <w:szCs w:val="28"/>
        </w:rPr>
        <w:t>Летний отдых сегодня – это не только социальная защита, это еще и полигон для творческого развития, обогащения духовного мира и интеллекта ребенка, что создает условия для социализации молодого человека с учетом реалий современной жизни.</w:t>
      </w:r>
    </w:p>
    <w:p w:rsidR="00BB24DA" w:rsidRPr="00BB24DA" w:rsidRDefault="00BB24DA" w:rsidP="00BB2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DA">
        <w:rPr>
          <w:rFonts w:ascii="Times New Roman" w:hAnsi="Times New Roman" w:cs="Times New Roman"/>
          <w:sz w:val="28"/>
          <w:szCs w:val="28"/>
        </w:rPr>
        <w:t xml:space="preserve">Как показала практика, основное содержание работы </w:t>
      </w:r>
      <w:r w:rsidR="004640C8">
        <w:rPr>
          <w:rFonts w:ascii="Times New Roman" w:hAnsi="Times New Roman" w:cs="Times New Roman"/>
          <w:sz w:val="28"/>
          <w:szCs w:val="28"/>
        </w:rPr>
        <w:t>в летний период времени</w:t>
      </w:r>
      <w:r w:rsidR="00915A2C">
        <w:rPr>
          <w:rFonts w:ascii="Times New Roman" w:hAnsi="Times New Roman" w:cs="Times New Roman"/>
          <w:sz w:val="28"/>
          <w:szCs w:val="28"/>
        </w:rPr>
        <w:t xml:space="preserve"> составляет </w:t>
      </w:r>
      <w:proofErr w:type="spellStart"/>
      <w:r w:rsidR="00915A2C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="00915A2C">
        <w:rPr>
          <w:rFonts w:ascii="Times New Roman" w:hAnsi="Times New Roman" w:cs="Times New Roman"/>
          <w:sz w:val="28"/>
          <w:szCs w:val="28"/>
        </w:rPr>
        <w:t xml:space="preserve"> - </w:t>
      </w:r>
      <w:r w:rsidRPr="00BB24DA">
        <w:rPr>
          <w:rFonts w:ascii="Times New Roman" w:hAnsi="Times New Roman" w:cs="Times New Roman"/>
          <w:sz w:val="28"/>
          <w:szCs w:val="28"/>
        </w:rPr>
        <w:t xml:space="preserve">краеведческая, спортивная, экологическая, трудовая деятельность. Все эти направления работы должны иметь </w:t>
      </w:r>
      <w:r w:rsidRPr="00BB24DA">
        <w:rPr>
          <w:rFonts w:ascii="Times New Roman" w:hAnsi="Times New Roman" w:cs="Times New Roman"/>
          <w:sz w:val="28"/>
          <w:szCs w:val="28"/>
        </w:rPr>
        <w:lastRenderedPageBreak/>
        <w:t>познавательный характер. Их следует ориентировать на общественно-полезные практические дела.</w:t>
      </w:r>
    </w:p>
    <w:p w:rsidR="00BB24DA" w:rsidRPr="00BB24DA" w:rsidRDefault="00BB24DA" w:rsidP="00BB2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DA">
        <w:rPr>
          <w:rFonts w:ascii="Times New Roman" w:hAnsi="Times New Roman" w:cs="Times New Roman"/>
          <w:b/>
          <w:sz w:val="28"/>
          <w:szCs w:val="28"/>
        </w:rPr>
        <w:t>Новизной и особенностью образовательной программы</w:t>
      </w:r>
      <w:r w:rsidRPr="00BB24DA">
        <w:rPr>
          <w:rFonts w:ascii="Times New Roman" w:hAnsi="Times New Roman" w:cs="Times New Roman"/>
          <w:sz w:val="28"/>
          <w:szCs w:val="28"/>
        </w:rPr>
        <w:t xml:space="preserve"> является комплексный подход в решении проблем организации оздоровления и  отдыха различных социальных групп, который  выражается </w:t>
      </w:r>
      <w:proofErr w:type="gramStart"/>
      <w:r w:rsidRPr="00BB24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24DA">
        <w:rPr>
          <w:rFonts w:ascii="Times New Roman" w:hAnsi="Times New Roman" w:cs="Times New Roman"/>
          <w:sz w:val="28"/>
          <w:szCs w:val="28"/>
        </w:rPr>
        <w:t>:</w:t>
      </w:r>
    </w:p>
    <w:p w:rsidR="00BB24DA" w:rsidRPr="00BB24DA" w:rsidRDefault="00BB24DA" w:rsidP="00BB24DA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B24DA">
        <w:rPr>
          <w:rFonts w:ascii="Times New Roman" w:hAnsi="Times New Roman" w:cs="Times New Roman"/>
          <w:sz w:val="28"/>
          <w:szCs w:val="28"/>
        </w:rPr>
        <w:t>сочетании</w:t>
      </w:r>
      <w:proofErr w:type="gramEnd"/>
      <w:r w:rsidRPr="00BB24DA">
        <w:rPr>
          <w:rFonts w:ascii="Times New Roman" w:hAnsi="Times New Roman" w:cs="Times New Roman"/>
          <w:sz w:val="28"/>
          <w:szCs w:val="28"/>
        </w:rPr>
        <w:t xml:space="preserve"> оздоровительной и образовательной функции свободного времени;</w:t>
      </w:r>
    </w:p>
    <w:p w:rsidR="00BB24DA" w:rsidRPr="00BB24DA" w:rsidRDefault="00BB24DA" w:rsidP="00BB24DA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A">
        <w:rPr>
          <w:rFonts w:ascii="Times New Roman" w:hAnsi="Times New Roman" w:cs="Times New Roman"/>
          <w:sz w:val="28"/>
          <w:szCs w:val="28"/>
        </w:rPr>
        <w:t>-практической и социальной  направленности;</w:t>
      </w:r>
    </w:p>
    <w:p w:rsidR="00BB24DA" w:rsidRPr="00BB24DA" w:rsidRDefault="00BB24DA" w:rsidP="00BB24DA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B24DA"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 w:rsidRPr="00BB24DA">
        <w:rPr>
          <w:rFonts w:ascii="Times New Roman" w:hAnsi="Times New Roman" w:cs="Times New Roman"/>
          <w:sz w:val="28"/>
          <w:szCs w:val="28"/>
        </w:rPr>
        <w:t xml:space="preserve"> и использовании возможностей заинтересованных структур и общественных организаций;</w:t>
      </w:r>
    </w:p>
    <w:p w:rsidR="00BB24DA" w:rsidRPr="00BB24DA" w:rsidRDefault="00BB24DA" w:rsidP="00BB24DA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A">
        <w:rPr>
          <w:rFonts w:ascii="Times New Roman" w:hAnsi="Times New Roman" w:cs="Times New Roman"/>
          <w:sz w:val="28"/>
          <w:szCs w:val="28"/>
        </w:rPr>
        <w:t>-цикличности функционирования программы;</w:t>
      </w:r>
    </w:p>
    <w:p w:rsidR="00BB24DA" w:rsidRPr="00BB24DA" w:rsidRDefault="00BB24DA" w:rsidP="00BB24DA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B24DA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BB24DA">
        <w:rPr>
          <w:rFonts w:ascii="Times New Roman" w:hAnsi="Times New Roman" w:cs="Times New Roman"/>
          <w:sz w:val="28"/>
          <w:szCs w:val="28"/>
        </w:rPr>
        <w:t xml:space="preserve"> туристско-краеведческой деятельности как эффективного средства воспитания подрастающего поколения;</w:t>
      </w:r>
    </w:p>
    <w:p w:rsidR="00BB24DA" w:rsidRPr="00BB24DA" w:rsidRDefault="00BB24DA" w:rsidP="00BB24DA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B24DA">
        <w:rPr>
          <w:rFonts w:ascii="Times New Roman" w:hAnsi="Times New Roman" w:cs="Times New Roman"/>
          <w:sz w:val="28"/>
          <w:szCs w:val="28"/>
        </w:rPr>
        <w:t>приобщении</w:t>
      </w:r>
      <w:proofErr w:type="gramEnd"/>
      <w:r w:rsidRPr="00BB24DA">
        <w:rPr>
          <w:rFonts w:ascii="Times New Roman" w:hAnsi="Times New Roman" w:cs="Times New Roman"/>
          <w:sz w:val="28"/>
          <w:szCs w:val="28"/>
        </w:rPr>
        <w:t xml:space="preserve"> детей и подростков к активным формам организации досуга и реализации социально значимых проектов;</w:t>
      </w:r>
    </w:p>
    <w:p w:rsidR="00BB24DA" w:rsidRPr="00BB24DA" w:rsidRDefault="00BB24DA" w:rsidP="00BB24DA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B24DA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BB24DA">
        <w:rPr>
          <w:rFonts w:ascii="Times New Roman" w:hAnsi="Times New Roman" w:cs="Times New Roman"/>
          <w:sz w:val="28"/>
          <w:szCs w:val="28"/>
        </w:rPr>
        <w:t xml:space="preserve"> международного опыта в совершенствовании системы оздоровления и отдыха детей, молодежи.</w:t>
      </w:r>
    </w:p>
    <w:p w:rsidR="00BB24DA" w:rsidRPr="00BB24DA" w:rsidRDefault="00BB24DA" w:rsidP="00BB24DA">
      <w:pPr>
        <w:jc w:val="both"/>
        <w:rPr>
          <w:rFonts w:ascii="Times New Roman" w:hAnsi="Times New Roman" w:cs="Times New Roman"/>
          <w:sz w:val="28"/>
          <w:szCs w:val="28"/>
        </w:rPr>
      </w:pPr>
      <w:r w:rsidRPr="00BB24D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B24DA"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 w:rsidRPr="00BB24DA">
        <w:rPr>
          <w:rFonts w:ascii="Times New Roman" w:hAnsi="Times New Roman" w:cs="Times New Roman"/>
          <w:sz w:val="28"/>
          <w:szCs w:val="28"/>
        </w:rPr>
        <w:t xml:space="preserve"> различных источников финансирования. </w:t>
      </w:r>
    </w:p>
    <w:p w:rsidR="003277E0" w:rsidRDefault="003277E0" w:rsidP="003277E0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3277E0">
        <w:rPr>
          <w:rFonts w:ascii="Times New Roman" w:hAnsi="Times New Roman" w:cs="Times New Roman"/>
          <w:b/>
          <w:color w:val="0000FF"/>
          <w:sz w:val="24"/>
        </w:rPr>
        <w:t xml:space="preserve">     </w:t>
      </w:r>
      <w:r w:rsidRPr="003277E0">
        <w:rPr>
          <w:rFonts w:ascii="Times New Roman" w:hAnsi="Times New Roman" w:cs="Times New Roman"/>
          <w:b/>
          <w:sz w:val="28"/>
          <w:szCs w:val="28"/>
        </w:rPr>
        <w:t>Целью</w:t>
      </w:r>
      <w:r w:rsidRPr="009D5988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09168A">
        <w:rPr>
          <w:rFonts w:ascii="Times New Roman" w:eastAsia="Times New Roman" w:hAnsi="Times New Roman" w:cs="Times New Roman"/>
          <w:sz w:val="28"/>
        </w:rPr>
        <w:t>оздание благоприятных условий для активного отдыха и развития учащихся, их трудовой занятости, экологической и спортивной деятельности; укрепления здоровья детей период</w:t>
      </w:r>
      <w:r>
        <w:rPr>
          <w:rFonts w:ascii="Times New Roman" w:eastAsia="Times New Roman" w:hAnsi="Times New Roman" w:cs="Times New Roman"/>
          <w:sz w:val="28"/>
        </w:rPr>
        <w:t xml:space="preserve"> каникул</w:t>
      </w:r>
      <w:r w:rsidRPr="0009168A">
        <w:rPr>
          <w:rFonts w:ascii="Times New Roman" w:eastAsia="Times New Roman" w:hAnsi="Times New Roman" w:cs="Times New Roman"/>
          <w:sz w:val="28"/>
        </w:rPr>
        <w:t xml:space="preserve">, осуществление комплексного подхода к организации </w:t>
      </w:r>
      <w:r>
        <w:rPr>
          <w:rFonts w:ascii="Times New Roman" w:eastAsia="Times New Roman" w:hAnsi="Times New Roman" w:cs="Times New Roman"/>
          <w:sz w:val="28"/>
        </w:rPr>
        <w:t xml:space="preserve">каникулярного </w:t>
      </w:r>
      <w:r w:rsidRPr="0009168A">
        <w:rPr>
          <w:rFonts w:ascii="Times New Roman" w:eastAsia="Times New Roman" w:hAnsi="Times New Roman" w:cs="Times New Roman"/>
          <w:sz w:val="28"/>
        </w:rPr>
        <w:t xml:space="preserve"> отдыха и занятости </w:t>
      </w:r>
      <w:r>
        <w:rPr>
          <w:rFonts w:ascii="Times New Roman" w:eastAsia="Times New Roman" w:hAnsi="Times New Roman" w:cs="Times New Roman"/>
          <w:sz w:val="28"/>
        </w:rPr>
        <w:t>об</w:t>
      </w:r>
      <w:r w:rsidRPr="0009168A">
        <w:rPr>
          <w:rFonts w:ascii="Times New Roman" w:eastAsia="Times New Roman" w:hAnsi="Times New Roman" w:cs="Times New Roman"/>
          <w:sz w:val="28"/>
        </w:rPr>
        <w:t>уча</w:t>
      </w:r>
      <w:r>
        <w:rPr>
          <w:rFonts w:ascii="Times New Roman" w:eastAsia="Times New Roman" w:hAnsi="Times New Roman" w:cs="Times New Roman"/>
          <w:sz w:val="28"/>
        </w:rPr>
        <w:t>ю</w:t>
      </w:r>
      <w:r w:rsidRPr="0009168A">
        <w:rPr>
          <w:rFonts w:ascii="Times New Roman" w:eastAsia="Times New Roman" w:hAnsi="Times New Roman" w:cs="Times New Roman"/>
          <w:sz w:val="28"/>
        </w:rPr>
        <w:t>щихся.</w:t>
      </w:r>
    </w:p>
    <w:p w:rsidR="003277E0" w:rsidRPr="0009168A" w:rsidRDefault="003277E0" w:rsidP="003277E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277E0" w:rsidRDefault="003277E0" w:rsidP="003277E0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  <w:r w:rsidRPr="009D5988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9D5988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9D5988">
        <w:rPr>
          <w:rFonts w:ascii="Times New Roman" w:hAnsi="Times New Roman" w:cs="Times New Roman"/>
          <w:sz w:val="28"/>
          <w:szCs w:val="28"/>
        </w:rPr>
        <w:t xml:space="preserve"> достига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988">
        <w:rPr>
          <w:rFonts w:ascii="Times New Roman" w:hAnsi="Times New Roman" w:cs="Times New Roman"/>
          <w:sz w:val="28"/>
          <w:szCs w:val="28"/>
        </w:rPr>
        <w:t xml:space="preserve">тся в процессе решения следующих </w:t>
      </w:r>
      <w:r w:rsidRPr="003277E0">
        <w:rPr>
          <w:rFonts w:ascii="Times New Roman" w:hAnsi="Times New Roman" w:cs="Times New Roman"/>
          <w:b/>
          <w:sz w:val="28"/>
          <w:szCs w:val="28"/>
        </w:rPr>
        <w:t>задач</w:t>
      </w:r>
      <w:r w:rsidRPr="009D5988">
        <w:rPr>
          <w:rFonts w:ascii="Times New Roman" w:hAnsi="Times New Roman" w:cs="Times New Roman"/>
          <w:sz w:val="28"/>
          <w:szCs w:val="28"/>
        </w:rPr>
        <w:t>:</w:t>
      </w:r>
    </w:p>
    <w:p w:rsidR="003277E0" w:rsidRPr="0009168A" w:rsidRDefault="003277E0" w:rsidP="003277E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09168A">
        <w:rPr>
          <w:rFonts w:ascii="Times New Roman" w:eastAsia="Times New Roman" w:hAnsi="Times New Roman" w:cs="Times New Roman"/>
          <w:sz w:val="28"/>
        </w:rPr>
        <w:t>Организация активного отдыха детей, приобретение ими конкретных умений и навыков, необходимых для участия в общественной деятельности, создание благоприятной атмосферы общения, формирование навыков толерантности;</w:t>
      </w:r>
    </w:p>
    <w:p w:rsidR="003277E0" w:rsidRPr="0009168A" w:rsidRDefault="003277E0" w:rsidP="003277E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09168A">
        <w:rPr>
          <w:rFonts w:ascii="Times New Roman" w:eastAsia="Times New Roman" w:hAnsi="Times New Roman" w:cs="Times New Roman"/>
          <w:sz w:val="28"/>
        </w:rPr>
        <w:t>Обеспечение включенности подростков в реальные социальные отношения;</w:t>
      </w:r>
    </w:p>
    <w:p w:rsidR="003277E0" w:rsidRPr="0009168A" w:rsidRDefault="003277E0" w:rsidP="003277E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09168A">
        <w:rPr>
          <w:rFonts w:ascii="Times New Roman" w:eastAsia="Times New Roman" w:hAnsi="Times New Roman" w:cs="Times New Roman"/>
          <w:sz w:val="28"/>
        </w:rPr>
        <w:t>Профилактика   детской безнадзорности в каникулярное время, организация общественно – полезной занятости несовер</w:t>
      </w:r>
      <w:r>
        <w:rPr>
          <w:rFonts w:ascii="Times New Roman" w:eastAsia="Times New Roman" w:hAnsi="Times New Roman" w:cs="Times New Roman"/>
          <w:sz w:val="28"/>
        </w:rPr>
        <w:t>шеннолетних</w:t>
      </w:r>
      <w:r w:rsidRPr="0009168A">
        <w:rPr>
          <w:rFonts w:ascii="Times New Roman" w:eastAsia="Times New Roman" w:hAnsi="Times New Roman" w:cs="Times New Roman"/>
          <w:sz w:val="28"/>
        </w:rPr>
        <w:t>;</w:t>
      </w:r>
    </w:p>
    <w:p w:rsidR="003277E0" w:rsidRPr="0009168A" w:rsidRDefault="003277E0" w:rsidP="003277E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09168A">
        <w:rPr>
          <w:rFonts w:ascii="Times New Roman" w:eastAsia="Times New Roman" w:hAnsi="Times New Roman" w:cs="Times New Roman"/>
          <w:sz w:val="28"/>
        </w:rPr>
        <w:t>Обучение детей и подростков основам безопасности жизнедеятельности в условиях общества и общественной среды обитания  - природы;</w:t>
      </w:r>
    </w:p>
    <w:p w:rsidR="003277E0" w:rsidRPr="0009168A" w:rsidRDefault="003277E0" w:rsidP="003277E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09168A">
        <w:rPr>
          <w:rFonts w:ascii="Times New Roman" w:eastAsia="Times New Roman" w:hAnsi="Times New Roman" w:cs="Times New Roman"/>
          <w:sz w:val="28"/>
        </w:rPr>
        <w:t>Формирование у детей осознания нравственного и правового долга, чувства ответственности за свое поведение;</w:t>
      </w:r>
    </w:p>
    <w:p w:rsidR="003277E0" w:rsidRPr="0009168A" w:rsidRDefault="003277E0" w:rsidP="003277E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09168A">
        <w:rPr>
          <w:rFonts w:ascii="Times New Roman" w:eastAsia="Times New Roman" w:hAnsi="Times New Roman" w:cs="Times New Roman"/>
          <w:sz w:val="28"/>
        </w:rPr>
        <w:t>Содействие формированию основ здорового образа жизни детей и подростков;</w:t>
      </w:r>
    </w:p>
    <w:p w:rsidR="003277E0" w:rsidRPr="0009168A" w:rsidRDefault="003277E0" w:rsidP="003277E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09168A">
        <w:rPr>
          <w:rFonts w:ascii="Times New Roman" w:eastAsia="Times New Roman" w:hAnsi="Times New Roman" w:cs="Times New Roman"/>
          <w:sz w:val="28"/>
        </w:rPr>
        <w:lastRenderedPageBreak/>
        <w:t>Формирование базовых предпосылок  творческого развития детей, стимулирование процесса саморазвития личности ребенка;</w:t>
      </w:r>
    </w:p>
    <w:p w:rsidR="003277E0" w:rsidRPr="0009168A" w:rsidRDefault="003277E0" w:rsidP="003277E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09168A">
        <w:rPr>
          <w:rFonts w:ascii="Times New Roman" w:eastAsia="Times New Roman" w:hAnsi="Times New Roman" w:cs="Times New Roman"/>
          <w:sz w:val="28"/>
        </w:rPr>
        <w:t>Информационно – методическое обеспечение  каникулярного отдыха, укрепление материально – технической базы;</w:t>
      </w:r>
    </w:p>
    <w:p w:rsidR="003277E0" w:rsidRPr="0009168A" w:rsidRDefault="003277E0" w:rsidP="003277E0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09168A">
        <w:rPr>
          <w:rFonts w:ascii="Times New Roman" w:eastAsia="Times New Roman" w:hAnsi="Times New Roman" w:cs="Times New Roman"/>
          <w:sz w:val="28"/>
        </w:rPr>
        <w:t>Развитие и укрепление связей школы, семьи, общественности, учреждений дополнительного образования детей, культуры, здравоохранения в организации каникулярного отдыха детей, занятости детей и подростков.</w:t>
      </w:r>
    </w:p>
    <w:p w:rsidR="003277E0" w:rsidRDefault="003277E0" w:rsidP="003277E0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B50BBB" w:rsidRPr="004E0EA5" w:rsidRDefault="00B50BBB" w:rsidP="009D5988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277E0" w:rsidRDefault="003277E0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17ABD" w:rsidRDefault="00A17ABD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br w:type="page"/>
      </w:r>
    </w:p>
    <w:p w:rsidR="00B50BBB" w:rsidRPr="00B50BBB" w:rsidRDefault="00B50BBB" w:rsidP="00A17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50BBB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МЕРОПРИЯТИЯ ПО РЕАЛ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ИЗАЦИИ  ПРОГРАММЫ «КАНИКУЛЫ</w:t>
      </w:r>
      <w:r w:rsidRPr="00B50BBB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B50BBB" w:rsidRPr="00B50BBB" w:rsidRDefault="00B50BBB" w:rsidP="00B5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BBB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2252"/>
        <w:gridCol w:w="2167"/>
      </w:tblGrid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 программы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Исполнители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исполнения</w:t>
            </w:r>
          </w:p>
        </w:tc>
      </w:tr>
      <w:tr w:rsidR="00B50BBB" w:rsidRPr="00B50BBB" w:rsidTr="00B50BBB">
        <w:trPr>
          <w:cantSplit/>
          <w:trHeight w:val="57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1.Создание оптимальных условий для организации каникулярного отдыха учащихся школы.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1.1 Составление плана работы по организации каникулярного отдыха учащихся школы.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915A2C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  <w:r w:rsidR="00D04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 20</w:t>
            </w:r>
            <w:r w:rsidR="00A17A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13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47A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март, май </w:t>
            </w:r>
          </w:p>
          <w:p w:rsidR="00B50BBB" w:rsidRPr="00B50BBB" w:rsidRDefault="00B50BBB" w:rsidP="0083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D047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8313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1.2 Создание сферы досуга для учащихся школы и родителей в каникулярный период на базе М</w:t>
            </w:r>
            <w:r w:rsidR="00CA7C5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ОУ СОШ №</w:t>
            </w:r>
            <w:r w:rsidR="00CA7C5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83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каникулярное время 20</w:t>
            </w:r>
            <w:r w:rsidR="00A17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8313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03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</w:t>
            </w:r>
            <w:r w:rsidR="00D047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8313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8825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Default="00B50BBB" w:rsidP="009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1.3 Вовлечение подростков в социальн</w:t>
            </w:r>
            <w:proofErr w:type="gramStart"/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полезную деятельность через привлечение их в</w:t>
            </w:r>
          </w:p>
          <w:p w:rsidR="00915A2C" w:rsidRDefault="00915A2C" w:rsidP="00915A2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 деятельность;</w:t>
            </w:r>
          </w:p>
          <w:p w:rsidR="00B50BBB" w:rsidRDefault="00B50BBB" w:rsidP="00B50B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трудоустройство;</w:t>
            </w:r>
          </w:p>
          <w:p w:rsidR="00915A2C" w:rsidRDefault="00915A2C" w:rsidP="00915A2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трудовые бригады </w:t>
            </w:r>
          </w:p>
          <w:p w:rsidR="00915A2C" w:rsidRPr="00B50BBB" w:rsidRDefault="00915A2C" w:rsidP="00915A2C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E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83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каникулярное время </w:t>
            </w:r>
            <w:r w:rsidR="00D047A8"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A17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8313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047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-202</w:t>
            </w:r>
            <w:r w:rsidR="008313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D047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B50BBB" w:rsidRPr="00B50BBB" w:rsidTr="00B50BBB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2.Обновление содержания и форм работы по организации каникулярного отдыха учащихся.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9D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2.1 Приоритетное развитие массового участия детей:</w:t>
            </w:r>
          </w:p>
          <w:p w:rsidR="00B50BBB" w:rsidRPr="00B50BBB" w:rsidRDefault="00B50BBB" w:rsidP="009D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- в туристической деятельности;</w:t>
            </w:r>
          </w:p>
          <w:p w:rsidR="00B50BBB" w:rsidRPr="00B50BBB" w:rsidRDefault="00B50BBB" w:rsidP="009D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- в экологическом движении;</w:t>
            </w:r>
          </w:p>
          <w:p w:rsidR="00B50BBB" w:rsidRPr="00B50BBB" w:rsidRDefault="00B50BBB" w:rsidP="009D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- в спортивных мероприятиях.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школы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каникулярное время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9D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Участие </w:t>
            </w:r>
            <w:r w:rsidR="00882532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88253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школы в </w:t>
            </w:r>
            <w:r w:rsidR="009D5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праздниках для детей и их родителей.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школы.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каникулярное время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9D5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2.3.Организация смен </w:t>
            </w:r>
            <w:r w:rsidR="00BE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пришкольного </w:t>
            </w:r>
            <w:r w:rsidR="00915A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оздоровительного лагеря </w:t>
            </w:r>
            <w:r w:rsidRPr="00B50B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E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CA7C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Спутник</w:t>
            </w:r>
            <w:r w:rsidR="00BE7A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школы.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летнее время 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9D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2.4. Организация работы детской спортивной площадки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школы.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летнее время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9D5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2.5. Организация экскурсий, поездок, походов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каникулярное время</w:t>
            </w:r>
          </w:p>
        </w:tc>
      </w:tr>
      <w:tr w:rsidR="00B50BBB" w:rsidRPr="00B50BBB" w:rsidTr="00B50BBB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3.Совершенствование уровня кадрового обеспечения и деятельности оздоровительного лагеря при школе.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9D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3.1 Организация подготовки кадров, занимающихся организацией отдыха детей в каникулярное время.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E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83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Апрель-май 20</w:t>
            </w:r>
            <w:r w:rsidR="00D047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8313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50BBB" w:rsidRPr="00B50BBB" w:rsidTr="00B50BBB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4.Создание материально-технических условий.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9D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4.1 Укрепление материально-технической базы школы по направлениям деятельности.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E7AB8" w:rsidP="009D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Оборудование спортивной площадки </w:t>
            </w:r>
            <w:r w:rsidR="00B50BBB"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школы.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  <w:r w:rsidRPr="00B50B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BBB" w:rsidRPr="00B50BBB" w:rsidTr="00B50BBB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Информационное и научно-методическое обеспечение.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9D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 xml:space="preserve">5.1 Создание методической копилки для накопления и обобщения опыта организации каникулярного отдыха </w:t>
            </w:r>
            <w:proofErr w:type="gramStart"/>
            <w:r w:rsidR="00882532">
              <w:rPr>
                <w:rFonts w:ascii="Times New Roman" w:eastAsia="Times New Roman" w:hAnsi="Times New Roman" w:cs="Times New Roman"/>
              </w:rPr>
              <w:t>об</w:t>
            </w:r>
            <w:r w:rsidRPr="00B50BBB">
              <w:rPr>
                <w:rFonts w:ascii="Times New Roman" w:eastAsia="Times New Roman" w:hAnsi="Times New Roman" w:cs="Times New Roman"/>
              </w:rPr>
              <w:t>уча</w:t>
            </w:r>
            <w:r w:rsidR="00882532">
              <w:rPr>
                <w:rFonts w:ascii="Times New Roman" w:eastAsia="Times New Roman" w:hAnsi="Times New Roman" w:cs="Times New Roman"/>
              </w:rPr>
              <w:t>ю</w:t>
            </w:r>
            <w:r w:rsidRPr="00B50BBB">
              <w:rPr>
                <w:rFonts w:ascii="Times New Roman" w:eastAsia="Times New Roman" w:hAnsi="Times New Roman" w:cs="Times New Roman"/>
              </w:rPr>
              <w:t>щихся</w:t>
            </w:r>
            <w:proofErr w:type="gramEnd"/>
            <w:r w:rsidRPr="00B50BBB">
              <w:rPr>
                <w:rFonts w:ascii="Times New Roman" w:eastAsia="Times New Roman" w:hAnsi="Times New Roman" w:cs="Times New Roman"/>
              </w:rPr>
              <w:t xml:space="preserve"> школы.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</w:rPr>
              <w:t xml:space="preserve">В течение года 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9D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 xml:space="preserve">5.2 Подготовка методических рекомендаций по организации каникулярного отдыха </w:t>
            </w:r>
            <w:r w:rsidR="00882532">
              <w:rPr>
                <w:rFonts w:ascii="Times New Roman" w:eastAsia="Times New Roman" w:hAnsi="Times New Roman" w:cs="Times New Roman"/>
              </w:rPr>
              <w:t>об</w:t>
            </w:r>
            <w:r w:rsidRPr="00B50BBB">
              <w:rPr>
                <w:rFonts w:ascii="Times New Roman" w:eastAsia="Times New Roman" w:hAnsi="Times New Roman" w:cs="Times New Roman"/>
              </w:rPr>
              <w:t>уча</w:t>
            </w:r>
            <w:r w:rsidR="00882532">
              <w:rPr>
                <w:rFonts w:ascii="Times New Roman" w:eastAsia="Times New Roman" w:hAnsi="Times New Roman" w:cs="Times New Roman"/>
              </w:rPr>
              <w:t>ю</w:t>
            </w:r>
            <w:r w:rsidRPr="00B50BBB">
              <w:rPr>
                <w:rFonts w:ascii="Times New Roman" w:eastAsia="Times New Roman" w:hAnsi="Times New Roman" w:cs="Times New Roman"/>
              </w:rPr>
              <w:t>щихся совместно с родителями.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CA7C51" w:rsidP="009D5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  <w:r w:rsidR="00B50BBB" w:rsidRPr="00B50BBB">
              <w:rPr>
                <w:rFonts w:ascii="Times New Roman" w:eastAsia="Times New Roman" w:hAnsi="Times New Roman" w:cs="Times New Roman"/>
                <w:color w:val="000000"/>
              </w:rPr>
              <w:t>. Отражение реализации программы, хода летней оздоровительной кампании в средствах массовой информации.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>Зам. директора по ВР Начальники лагерей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</w:rPr>
              <w:t>В каникулярное время</w:t>
            </w:r>
          </w:p>
        </w:tc>
      </w:tr>
      <w:tr w:rsidR="00B50BBB" w:rsidRPr="00B50BBB" w:rsidTr="00B50BBB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Оздоровление и профилактика заболеваний.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9D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>6.1 Организация медицинских осм</w:t>
            </w:r>
            <w:r w:rsidR="00CA7C51">
              <w:rPr>
                <w:rFonts w:ascii="Times New Roman" w:eastAsia="Times New Roman" w:hAnsi="Times New Roman" w:cs="Times New Roman"/>
              </w:rPr>
              <w:t xml:space="preserve">отров детей перед началом </w:t>
            </w:r>
            <w:r w:rsidRPr="00B50BBB">
              <w:rPr>
                <w:rFonts w:ascii="Times New Roman" w:eastAsia="Times New Roman" w:hAnsi="Times New Roman" w:cs="Times New Roman"/>
              </w:rPr>
              <w:t xml:space="preserve"> смены оздоровительного лагеря, выявление и учёт детей, нуждающихся в медицинской помощи.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E7AB8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</w:rPr>
              <w:t>В каникулярное время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9D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>6.2 Организация работы с дет</w:t>
            </w:r>
            <w:r w:rsidR="00CA7C51">
              <w:rPr>
                <w:rFonts w:ascii="Times New Roman" w:eastAsia="Times New Roman" w:hAnsi="Times New Roman" w:cs="Times New Roman"/>
              </w:rPr>
              <w:t xml:space="preserve">ьми и </w:t>
            </w:r>
            <w:proofErr w:type="gramStart"/>
            <w:r w:rsidR="00CA7C51">
              <w:rPr>
                <w:rFonts w:ascii="Times New Roman" w:eastAsia="Times New Roman" w:hAnsi="Times New Roman" w:cs="Times New Roman"/>
              </w:rPr>
              <w:t>подростками</w:t>
            </w:r>
            <w:proofErr w:type="gramEnd"/>
            <w:r w:rsidR="00CA7C51">
              <w:rPr>
                <w:rFonts w:ascii="Times New Roman" w:eastAsia="Times New Roman" w:hAnsi="Times New Roman" w:cs="Times New Roman"/>
              </w:rPr>
              <w:t xml:space="preserve"> требующими особого педагогического внимания.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>Зам. директора по ВР.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</w:rPr>
              <w:t>В каникулярное время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9D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 xml:space="preserve">6.3 </w:t>
            </w:r>
            <w:r w:rsidR="00CA7C51">
              <w:rPr>
                <w:rFonts w:ascii="Times New Roman" w:eastAsia="Times New Roman" w:hAnsi="Times New Roman" w:cs="Times New Roman"/>
              </w:rPr>
              <w:t>Просветительская работа с детьми в рамках формирования навыков здорового образа жизни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E7AB8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</w:rPr>
              <w:t>В каникулярное время</w:t>
            </w:r>
          </w:p>
        </w:tc>
      </w:tr>
      <w:tr w:rsidR="00B50BBB" w:rsidRPr="00B50BBB" w:rsidTr="00B50BB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5F7D17" w:rsidP="009D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6.4</w:t>
            </w:r>
            <w:r w:rsidR="00B50BBB" w:rsidRPr="00B50BBB">
              <w:rPr>
                <w:rFonts w:ascii="Times New Roman" w:eastAsia="Times New Roman" w:hAnsi="Times New Roman" w:cs="Times New Roman"/>
              </w:rPr>
              <w:t xml:space="preserve">. Оздоровление </w:t>
            </w:r>
            <w:r w:rsidR="00BE7AB8">
              <w:rPr>
                <w:rFonts w:ascii="Times New Roman" w:eastAsia="Times New Roman" w:hAnsi="Times New Roman" w:cs="Times New Roman"/>
              </w:rPr>
              <w:t xml:space="preserve">и трудоустройство </w:t>
            </w:r>
            <w:r w:rsidR="00B50BBB" w:rsidRPr="00B50BBB">
              <w:rPr>
                <w:rFonts w:ascii="Times New Roman" w:eastAsia="Times New Roman" w:hAnsi="Times New Roman" w:cs="Times New Roman"/>
              </w:rPr>
              <w:t xml:space="preserve">детей </w:t>
            </w:r>
            <w:r w:rsidR="009D5988">
              <w:rPr>
                <w:rFonts w:ascii="Times New Roman" w:eastAsia="Times New Roman" w:hAnsi="Times New Roman" w:cs="Times New Roman"/>
              </w:rPr>
              <w:t xml:space="preserve">требующих особого педагогического внимания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BE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</w:rPr>
              <w:t xml:space="preserve">Администрация школы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BB" w:rsidRPr="00B50BBB" w:rsidRDefault="00B50BBB" w:rsidP="0000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BB">
              <w:rPr>
                <w:rFonts w:ascii="Times New Roman" w:eastAsia="Times New Roman" w:hAnsi="Times New Roman" w:cs="Times New Roman"/>
                <w:bCs/>
              </w:rPr>
              <w:t>В течение  года</w:t>
            </w:r>
          </w:p>
        </w:tc>
      </w:tr>
    </w:tbl>
    <w:p w:rsidR="004E0EA5" w:rsidRDefault="004E0EA5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9D5988">
      <w:pPr>
        <w:pStyle w:val="a3"/>
        <w:rPr>
          <w:rFonts w:ascii="Times New Roman" w:hAnsi="Times New Roman" w:cs="Times New Roman"/>
          <w:b/>
          <w:color w:val="0000FF"/>
          <w:sz w:val="24"/>
        </w:rPr>
      </w:pPr>
    </w:p>
    <w:p w:rsidR="003277E0" w:rsidRDefault="003277E0" w:rsidP="009D5988">
      <w:pPr>
        <w:pStyle w:val="a3"/>
        <w:rPr>
          <w:rFonts w:ascii="Times New Roman" w:hAnsi="Times New Roman" w:cs="Times New Roman"/>
          <w:b/>
          <w:color w:val="0000FF"/>
          <w:sz w:val="24"/>
        </w:rPr>
      </w:pPr>
    </w:p>
    <w:p w:rsidR="003277E0" w:rsidRDefault="003277E0" w:rsidP="009D5988">
      <w:pPr>
        <w:pStyle w:val="a3"/>
        <w:rPr>
          <w:rFonts w:ascii="Times New Roman" w:hAnsi="Times New Roman" w:cs="Times New Roman"/>
          <w:b/>
          <w:color w:val="0000FF"/>
          <w:sz w:val="24"/>
        </w:rPr>
      </w:pPr>
    </w:p>
    <w:p w:rsidR="003277E0" w:rsidRDefault="003277E0" w:rsidP="009D5988">
      <w:pPr>
        <w:pStyle w:val="a3"/>
        <w:rPr>
          <w:rFonts w:ascii="Times New Roman" w:hAnsi="Times New Roman" w:cs="Times New Roman"/>
          <w:b/>
          <w:color w:val="0000FF"/>
          <w:sz w:val="24"/>
        </w:rPr>
      </w:pPr>
    </w:p>
    <w:p w:rsidR="003277E0" w:rsidRDefault="003277E0" w:rsidP="009D5988">
      <w:pPr>
        <w:pStyle w:val="a3"/>
        <w:rPr>
          <w:rFonts w:ascii="Times New Roman" w:hAnsi="Times New Roman" w:cs="Times New Roman"/>
          <w:b/>
          <w:color w:val="0000FF"/>
          <w:sz w:val="24"/>
        </w:rPr>
      </w:pPr>
    </w:p>
    <w:p w:rsidR="003277E0" w:rsidRDefault="003277E0" w:rsidP="009D5988">
      <w:pPr>
        <w:pStyle w:val="a3"/>
        <w:rPr>
          <w:rFonts w:ascii="Times New Roman" w:hAnsi="Times New Roman" w:cs="Times New Roman"/>
          <w:b/>
          <w:color w:val="0000FF"/>
          <w:sz w:val="24"/>
        </w:rPr>
      </w:pPr>
    </w:p>
    <w:p w:rsidR="003277E0" w:rsidRDefault="00A17ABD" w:rsidP="00A17ABD">
      <w:pPr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br w:type="page"/>
      </w: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09168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 ПРОГРАММЫ</w:t>
      </w:r>
    </w:p>
    <w:p w:rsidR="0009168A" w:rsidRPr="0009168A" w:rsidRDefault="0009168A" w:rsidP="0009168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68A" w:rsidRPr="0009168A" w:rsidRDefault="0009168A" w:rsidP="0009168A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168A">
        <w:rPr>
          <w:rFonts w:ascii="Times New Roman" w:eastAsia="Times New Roman" w:hAnsi="Times New Roman" w:cs="Times New Roman"/>
          <w:i/>
          <w:sz w:val="28"/>
          <w:szCs w:val="28"/>
        </w:rPr>
        <w:t>Программа основывается на следующих  принципах:</w:t>
      </w:r>
    </w:p>
    <w:p w:rsidR="000C74D7" w:rsidRDefault="000C74D7" w:rsidP="009D5988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/>
        <w:ind w:left="353"/>
        <w:jc w:val="both"/>
        <w:rPr>
          <w:rFonts w:ascii="Times New Roman" w:hAnsi="Times New Roman" w:cs="Times New Roman"/>
          <w:i/>
          <w:spacing w:val="-7"/>
          <w:sz w:val="28"/>
          <w:szCs w:val="28"/>
        </w:rPr>
      </w:pPr>
    </w:p>
    <w:p w:rsidR="00BB24DA" w:rsidRPr="00BB24DA" w:rsidRDefault="00BB24DA" w:rsidP="00BB24DA">
      <w:pPr>
        <w:widowControl w:val="0"/>
        <w:numPr>
          <w:ilvl w:val="0"/>
          <w:numId w:val="3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/>
        <w:ind w:left="79" w:firstLine="274"/>
        <w:jc w:val="both"/>
        <w:rPr>
          <w:rFonts w:ascii="Times New Roman" w:hAnsi="Times New Roman" w:cs="Times New Roman"/>
          <w:i/>
          <w:spacing w:val="-7"/>
          <w:sz w:val="28"/>
          <w:szCs w:val="28"/>
        </w:rPr>
      </w:pPr>
      <w:r w:rsidRPr="00BB24DA">
        <w:rPr>
          <w:rFonts w:ascii="Times New Roman" w:hAnsi="Times New Roman" w:cs="Times New Roman"/>
          <w:i/>
          <w:spacing w:val="-7"/>
          <w:sz w:val="28"/>
          <w:szCs w:val="28"/>
        </w:rPr>
        <w:t>Принцип активности</w:t>
      </w:r>
    </w:p>
    <w:p w:rsidR="00BB24DA" w:rsidRPr="00BB24DA" w:rsidRDefault="00BB24DA" w:rsidP="00BB24D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/>
        <w:ind w:left="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B24DA">
        <w:rPr>
          <w:rFonts w:ascii="Times New Roman" w:hAnsi="Times New Roman" w:cs="Times New Roman"/>
          <w:spacing w:val="-7"/>
          <w:sz w:val="28"/>
          <w:szCs w:val="28"/>
        </w:rPr>
        <w:t xml:space="preserve">     Следование этому принципу означает не только предоставление ребенку возможности быть развитой гармоничной личностью, но и возложение на него ответственности за реализацию этой возможности. Развитие личности  - это активный процесс самостоятельного творческого конструирования личности, её самосовершенствование. Реализация данного принципа предполагает не пассивное усвоение той или иной моральной нормы на функционально-ролевом уровне, а активное овладение этой нормой. </w:t>
      </w:r>
    </w:p>
    <w:p w:rsidR="00BB24DA" w:rsidRPr="00BB24DA" w:rsidRDefault="00BB24DA" w:rsidP="00BB24DA">
      <w:pPr>
        <w:widowControl w:val="0"/>
        <w:numPr>
          <w:ilvl w:val="0"/>
          <w:numId w:val="3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/>
        <w:ind w:left="79" w:firstLine="274"/>
        <w:jc w:val="both"/>
        <w:rPr>
          <w:rFonts w:ascii="Times New Roman" w:hAnsi="Times New Roman" w:cs="Times New Roman"/>
          <w:i/>
          <w:spacing w:val="-7"/>
          <w:sz w:val="28"/>
          <w:szCs w:val="28"/>
        </w:rPr>
      </w:pPr>
      <w:r w:rsidRPr="00BB24DA">
        <w:rPr>
          <w:rFonts w:ascii="Times New Roman" w:hAnsi="Times New Roman" w:cs="Times New Roman"/>
          <w:i/>
          <w:spacing w:val="-7"/>
          <w:sz w:val="28"/>
          <w:szCs w:val="28"/>
        </w:rPr>
        <w:t>Принцип системности</w:t>
      </w:r>
    </w:p>
    <w:p w:rsidR="00BB24DA" w:rsidRPr="00BB24DA" w:rsidRDefault="00BB24DA" w:rsidP="00BB24D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/>
        <w:ind w:left="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B24DA">
        <w:rPr>
          <w:rFonts w:ascii="Times New Roman" w:hAnsi="Times New Roman" w:cs="Times New Roman"/>
          <w:spacing w:val="-7"/>
          <w:sz w:val="28"/>
          <w:szCs w:val="28"/>
        </w:rPr>
        <w:t xml:space="preserve">     Данный принцип работает на организацию совместной деятельности всех служб лагеря, задействованных в воспитательном процессе, что способствует созданию  условий для реализации программы.</w:t>
      </w:r>
    </w:p>
    <w:p w:rsidR="00BB24DA" w:rsidRPr="00BB24DA" w:rsidRDefault="00BB24DA" w:rsidP="00BB24DA">
      <w:pPr>
        <w:widowControl w:val="0"/>
        <w:numPr>
          <w:ilvl w:val="0"/>
          <w:numId w:val="3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/>
        <w:ind w:left="79" w:firstLine="274"/>
        <w:jc w:val="both"/>
        <w:rPr>
          <w:rFonts w:ascii="Times New Roman" w:hAnsi="Times New Roman" w:cs="Times New Roman"/>
          <w:i/>
          <w:spacing w:val="-7"/>
          <w:sz w:val="28"/>
          <w:szCs w:val="28"/>
        </w:rPr>
      </w:pPr>
      <w:r w:rsidRPr="00BB24DA">
        <w:rPr>
          <w:rFonts w:ascii="Times New Roman" w:hAnsi="Times New Roman" w:cs="Times New Roman"/>
          <w:i/>
          <w:spacing w:val="-7"/>
          <w:sz w:val="28"/>
          <w:szCs w:val="28"/>
        </w:rPr>
        <w:t>Принцип  личностно-ориентированного подхода</w:t>
      </w:r>
    </w:p>
    <w:p w:rsidR="00BB24DA" w:rsidRPr="00BB24DA" w:rsidRDefault="00BB24DA" w:rsidP="00BB24D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/>
        <w:ind w:left="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B24DA">
        <w:rPr>
          <w:rFonts w:ascii="Times New Roman" w:hAnsi="Times New Roman" w:cs="Times New Roman"/>
          <w:spacing w:val="-7"/>
          <w:sz w:val="28"/>
          <w:szCs w:val="28"/>
        </w:rPr>
        <w:t xml:space="preserve">     Согласно этому принципу необходимо предусматривать учет возрастных, половых и индивидуальных особенностей развития, потребностей участников смены при постановке целей и задач смены, их реализации, создание условий для самораскрытия, самореализации подростков.</w:t>
      </w:r>
    </w:p>
    <w:p w:rsidR="00BB24DA" w:rsidRPr="00BB24DA" w:rsidRDefault="00BB24DA" w:rsidP="00BB24DA">
      <w:pPr>
        <w:widowControl w:val="0"/>
        <w:numPr>
          <w:ilvl w:val="0"/>
          <w:numId w:val="3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/>
        <w:ind w:left="79" w:firstLine="27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B24DA">
        <w:rPr>
          <w:rFonts w:ascii="Times New Roman" w:hAnsi="Times New Roman" w:cs="Times New Roman"/>
          <w:i/>
          <w:spacing w:val="-7"/>
          <w:sz w:val="28"/>
          <w:szCs w:val="28"/>
        </w:rPr>
        <w:t>Принцип</w:t>
      </w:r>
      <w:r w:rsidR="009D5988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BB24DA">
        <w:rPr>
          <w:rFonts w:ascii="Times New Roman" w:hAnsi="Times New Roman" w:cs="Times New Roman"/>
          <w:i/>
          <w:spacing w:val="-7"/>
          <w:sz w:val="28"/>
          <w:szCs w:val="28"/>
        </w:rPr>
        <w:t>реалистичности представлений</w:t>
      </w:r>
    </w:p>
    <w:p w:rsidR="00BB24DA" w:rsidRPr="00BB24DA" w:rsidRDefault="00BB24DA" w:rsidP="00BB24D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/>
        <w:ind w:left="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B24DA">
        <w:rPr>
          <w:rFonts w:ascii="Times New Roman" w:hAnsi="Times New Roman" w:cs="Times New Roman"/>
          <w:spacing w:val="-7"/>
          <w:sz w:val="28"/>
          <w:szCs w:val="28"/>
        </w:rPr>
        <w:t xml:space="preserve">     Содержание программы включает в себя объективный план  мероприятий, который реально реализовывается.</w:t>
      </w:r>
    </w:p>
    <w:p w:rsidR="00BB24DA" w:rsidRPr="00BB24DA" w:rsidRDefault="00BB24DA" w:rsidP="00BB24DA">
      <w:pPr>
        <w:widowControl w:val="0"/>
        <w:numPr>
          <w:ilvl w:val="0"/>
          <w:numId w:val="3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79" w:firstLine="274"/>
        <w:jc w:val="both"/>
        <w:rPr>
          <w:rFonts w:ascii="Times New Roman" w:hAnsi="Times New Roman" w:cs="Times New Roman"/>
          <w:i/>
          <w:spacing w:val="-7"/>
          <w:sz w:val="28"/>
          <w:szCs w:val="28"/>
        </w:rPr>
      </w:pPr>
      <w:r w:rsidRPr="00BB24DA">
        <w:rPr>
          <w:rFonts w:ascii="Times New Roman" w:hAnsi="Times New Roman" w:cs="Times New Roman"/>
          <w:i/>
          <w:spacing w:val="-7"/>
          <w:sz w:val="28"/>
          <w:szCs w:val="28"/>
        </w:rPr>
        <w:t xml:space="preserve">Принцип </w:t>
      </w:r>
      <w:r w:rsidR="009D5988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BB24DA">
        <w:rPr>
          <w:rFonts w:ascii="Times New Roman" w:hAnsi="Times New Roman" w:cs="Times New Roman"/>
          <w:i/>
          <w:spacing w:val="-7"/>
          <w:sz w:val="28"/>
          <w:szCs w:val="28"/>
        </w:rPr>
        <w:t>профессиональной педагогической активности</w:t>
      </w:r>
    </w:p>
    <w:p w:rsidR="00BB24DA" w:rsidRPr="00BB24DA" w:rsidRDefault="00BB24DA" w:rsidP="00BB24D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left="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B24DA">
        <w:rPr>
          <w:rFonts w:ascii="Times New Roman" w:hAnsi="Times New Roman" w:cs="Times New Roman"/>
          <w:spacing w:val="-7"/>
          <w:sz w:val="28"/>
          <w:szCs w:val="28"/>
        </w:rPr>
        <w:t xml:space="preserve">Данный принцип предполагает организацию совместной деятельности вожатых, педагогов дополнительного образования с ребенком  в целях создания ситуации успешности в коллективной и индивидуальной деятельности. </w:t>
      </w:r>
    </w:p>
    <w:p w:rsidR="00BB24DA" w:rsidRPr="00BB24DA" w:rsidRDefault="00BB24DA" w:rsidP="00BB24DA">
      <w:pPr>
        <w:widowControl w:val="0"/>
        <w:numPr>
          <w:ilvl w:val="0"/>
          <w:numId w:val="3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79" w:firstLine="274"/>
        <w:jc w:val="both"/>
        <w:rPr>
          <w:rFonts w:ascii="Times New Roman" w:hAnsi="Times New Roman" w:cs="Times New Roman"/>
          <w:i/>
          <w:spacing w:val="-7"/>
          <w:sz w:val="28"/>
          <w:szCs w:val="28"/>
        </w:rPr>
      </w:pPr>
      <w:r w:rsidRPr="00BB24DA">
        <w:rPr>
          <w:rFonts w:ascii="Times New Roman" w:hAnsi="Times New Roman" w:cs="Times New Roman"/>
          <w:i/>
          <w:spacing w:val="-7"/>
          <w:sz w:val="28"/>
          <w:szCs w:val="28"/>
        </w:rPr>
        <w:t xml:space="preserve">Принцип </w:t>
      </w:r>
      <w:r w:rsidR="009D5988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BB24DA">
        <w:rPr>
          <w:rFonts w:ascii="Times New Roman" w:hAnsi="Times New Roman" w:cs="Times New Roman"/>
          <w:i/>
          <w:spacing w:val="-7"/>
          <w:sz w:val="28"/>
          <w:szCs w:val="28"/>
        </w:rPr>
        <w:t>вариативности</w:t>
      </w:r>
    </w:p>
    <w:p w:rsidR="0009168A" w:rsidRDefault="00BB24DA" w:rsidP="000C74D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left="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B24DA">
        <w:rPr>
          <w:rFonts w:ascii="Times New Roman" w:hAnsi="Times New Roman" w:cs="Times New Roman"/>
          <w:spacing w:val="-7"/>
          <w:sz w:val="28"/>
          <w:szCs w:val="28"/>
        </w:rPr>
        <w:t xml:space="preserve">     Возможность изменения формы и содержания дел с учетом педагогической ситуации и действия других факторов при сохранении общей направл</w:t>
      </w:r>
      <w:r w:rsidR="000C74D7">
        <w:rPr>
          <w:rFonts w:ascii="Times New Roman" w:hAnsi="Times New Roman" w:cs="Times New Roman"/>
          <w:spacing w:val="-7"/>
          <w:sz w:val="28"/>
          <w:szCs w:val="28"/>
        </w:rPr>
        <w:t>енности на решение задач смены.</w:t>
      </w:r>
    </w:p>
    <w:p w:rsidR="000C74D7" w:rsidRDefault="000C74D7" w:rsidP="000C74D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left="7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0C74D7" w:rsidRPr="000C74D7" w:rsidRDefault="000C74D7" w:rsidP="000C74D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left="7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9168A" w:rsidRDefault="0009168A" w:rsidP="00AA68C0">
      <w:pPr>
        <w:pStyle w:val="a3"/>
        <w:rPr>
          <w:rFonts w:ascii="Times New Roman" w:hAnsi="Times New Roman" w:cs="Times New Roman"/>
          <w:b/>
          <w:color w:val="0000FF"/>
          <w:sz w:val="24"/>
        </w:rPr>
      </w:pPr>
    </w:p>
    <w:p w:rsidR="00D41898" w:rsidRDefault="00D41898" w:rsidP="00D4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277E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Содержание деятельности</w:t>
      </w:r>
    </w:p>
    <w:p w:rsidR="00D41898" w:rsidRPr="003277E0" w:rsidRDefault="00D41898" w:rsidP="00D4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1898" w:rsidRPr="003277E0" w:rsidRDefault="00D41898" w:rsidP="00D41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277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деятельности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277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составляют следующие блоки</w:t>
      </w:r>
      <w:r w:rsidRPr="003277E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: </w:t>
      </w:r>
    </w:p>
    <w:p w:rsidR="00D41898" w:rsidRDefault="00D41898" w:rsidP="00D41898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77E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277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Оздоровительная работа</w:t>
      </w:r>
      <w:r w:rsidRPr="003277E0">
        <w:rPr>
          <w:rFonts w:ascii="Times New Roman" w:hAnsi="Times New Roman" w:cs="Times New Roman"/>
          <w:color w:val="000000"/>
          <w:sz w:val="28"/>
          <w:szCs w:val="28"/>
        </w:rPr>
        <w:t xml:space="preserve">: ежедневная зарядка на свежем воздухе, эстафеты, спортивные игры и соревнования, психологические тренинги, экскурсии, отдых на природе, купание, сбалансированное питание, направление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</w:t>
      </w:r>
      <w:r w:rsidRPr="003277E0">
        <w:rPr>
          <w:rFonts w:ascii="Times New Roman" w:hAnsi="Times New Roman" w:cs="Times New Roman"/>
          <w:color w:val="000000"/>
          <w:sz w:val="28"/>
          <w:szCs w:val="28"/>
        </w:rPr>
        <w:t>в загородные лагеря</w:t>
      </w:r>
    </w:p>
    <w:p w:rsidR="00D41898" w:rsidRPr="003277E0" w:rsidRDefault="00D41898" w:rsidP="00D41898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77E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277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Интеллектуальная деятельность, социализация</w:t>
      </w:r>
      <w:r w:rsidRPr="003277E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3277E0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Интеллектуальные конкурсы и турниры; тематические праздники и мероприятия (День защиты детей, День памяти и скорби, День семьи, любви и верности, День основания Брянской области и др.); функционирование на базе оздоровительного лагеря с дневным пребыванием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«Спутник» различных направлений деятельности</w:t>
      </w:r>
      <w:r w:rsidRPr="003277E0">
        <w:rPr>
          <w:rFonts w:ascii="Times New Roman" w:hAnsi="Times New Roman" w:cs="Times New Roman"/>
          <w:color w:val="000000"/>
          <w:sz w:val="28"/>
          <w:szCs w:val="28"/>
        </w:rPr>
        <w:t xml:space="preserve">, исследовательская работа по избранной тематике с консультированием у учителя, конкурсы эрудитов, обзор книжных новинок, работа с </w:t>
      </w:r>
      <w:proofErr w:type="spellStart"/>
      <w:r w:rsidRPr="003277E0">
        <w:rPr>
          <w:rFonts w:ascii="Times New Roman" w:hAnsi="Times New Roman" w:cs="Times New Roman"/>
          <w:color w:val="000000"/>
          <w:sz w:val="28"/>
          <w:szCs w:val="28"/>
        </w:rPr>
        <w:t>мультимедийными</w:t>
      </w:r>
      <w:proofErr w:type="spellEnd"/>
      <w:r w:rsidRPr="003277E0">
        <w:rPr>
          <w:rFonts w:ascii="Times New Roman" w:hAnsi="Times New Roman" w:cs="Times New Roman"/>
          <w:color w:val="000000"/>
          <w:sz w:val="28"/>
          <w:szCs w:val="28"/>
        </w:rPr>
        <w:t xml:space="preserve"> ресурсами и ресурсами Интернет;</w:t>
      </w:r>
      <w:proofErr w:type="gramEnd"/>
      <w:r w:rsidRPr="003277E0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ознакомление детей с памятками по безопасному поведению и др. </w:t>
      </w:r>
    </w:p>
    <w:p w:rsidR="00D41898" w:rsidRDefault="00D41898" w:rsidP="00D41898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77E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277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Трудовая деятельность</w:t>
      </w:r>
      <w:r w:rsidRPr="003277E0">
        <w:rPr>
          <w:rFonts w:ascii="Times New Roman" w:hAnsi="Times New Roman" w:cs="Times New Roman"/>
          <w:color w:val="000000"/>
          <w:sz w:val="28"/>
          <w:szCs w:val="28"/>
        </w:rPr>
        <w:t xml:space="preserve">: деятельность трудовых объединений (ремонтно-строительные бригады, бригады по благоустройству и озеленению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школьной </w:t>
      </w:r>
      <w:r w:rsidRPr="003277E0">
        <w:rPr>
          <w:rFonts w:ascii="Times New Roman" w:hAnsi="Times New Roman" w:cs="Times New Roman"/>
          <w:color w:val="000000"/>
          <w:sz w:val="28"/>
          <w:szCs w:val="28"/>
        </w:rPr>
        <w:t>территории); трудовые акции и десанты, наведение чистоты и порядка, трудовые рейды.</w:t>
      </w:r>
    </w:p>
    <w:p w:rsidR="00D41898" w:rsidRPr="003277E0" w:rsidRDefault="00D41898" w:rsidP="00D41898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27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7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Обогащение духовного и нравственного мира</w:t>
      </w:r>
      <w:r w:rsidRPr="003277E0">
        <w:rPr>
          <w:rFonts w:ascii="Times New Roman" w:hAnsi="Times New Roman" w:cs="Times New Roman"/>
          <w:color w:val="000000"/>
          <w:sz w:val="28"/>
          <w:szCs w:val="28"/>
        </w:rPr>
        <w:t xml:space="preserve">. Тематические праздники и мероприятия (День защиты детей, День памяти и скорби, День семьи, любви и верности, День основания Брянской области и др.); посещение театров и музеев города; экскурсии в музейную комнату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3277E0">
        <w:rPr>
          <w:rFonts w:ascii="Times New Roman" w:hAnsi="Times New Roman" w:cs="Times New Roman"/>
          <w:color w:val="000000"/>
          <w:sz w:val="28"/>
          <w:szCs w:val="28"/>
        </w:rPr>
        <w:t xml:space="preserve">, волонтерская деятельность (в том числе уборка памятных мест); отрядные посиделки; индивидуальные и групповые беседы. </w:t>
      </w:r>
    </w:p>
    <w:p w:rsidR="00D41898" w:rsidRPr="003277E0" w:rsidRDefault="00D41898" w:rsidP="00D41898">
      <w:pPr>
        <w:autoSpaceDE w:val="0"/>
        <w:autoSpaceDN w:val="0"/>
        <w:adjustRightInd w:val="0"/>
        <w:spacing w:after="19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277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277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Экологическая работа</w:t>
      </w:r>
      <w:r w:rsidRPr="003277E0">
        <w:rPr>
          <w:rFonts w:ascii="Times New Roman" w:hAnsi="Times New Roman" w:cs="Times New Roman"/>
          <w:color w:val="000000"/>
          <w:sz w:val="28"/>
          <w:szCs w:val="28"/>
        </w:rPr>
        <w:t xml:space="preserve">: экологические игры, экологический мониторинг, разработка экологических проектов, экологические экспедиции, выезды на природу с целью расширения и углубления экологических и биологических знаний. </w:t>
      </w:r>
    </w:p>
    <w:p w:rsidR="00D41898" w:rsidRPr="003277E0" w:rsidRDefault="00D41898" w:rsidP="00D41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77E0">
        <w:rPr>
          <w:rFonts w:ascii="Times New Roman" w:hAnsi="Times New Roman" w:cs="Times New Roman"/>
          <w:color w:val="000000"/>
          <w:sz w:val="28"/>
          <w:szCs w:val="28"/>
        </w:rPr>
        <w:t xml:space="preserve">Наряду </w:t>
      </w:r>
      <w:proofErr w:type="gramStart"/>
      <w:r w:rsidRPr="003277E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277E0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вниманием к индивидуальной личности главной формой групповой жизнедеятельности являются </w:t>
      </w:r>
      <w:r w:rsidRPr="00A17ABD">
        <w:rPr>
          <w:rFonts w:ascii="Times New Roman" w:hAnsi="Times New Roman" w:cs="Times New Roman"/>
          <w:bCs/>
          <w:color w:val="000000"/>
          <w:sz w:val="28"/>
          <w:szCs w:val="28"/>
        </w:rPr>
        <w:t>профильные объединения учащихся</w:t>
      </w:r>
      <w:r w:rsidRPr="003277E0">
        <w:rPr>
          <w:rFonts w:ascii="Times New Roman" w:hAnsi="Times New Roman" w:cs="Times New Roman"/>
          <w:color w:val="000000"/>
          <w:sz w:val="28"/>
          <w:szCs w:val="28"/>
        </w:rPr>
        <w:t>: бригады, малые проблемные группы, кружки, мастерские, организованные по интересам, которые могут быть как одновозрастные, так и разновозрастные</w:t>
      </w:r>
    </w:p>
    <w:p w:rsidR="003277E0" w:rsidRDefault="00D41898" w:rsidP="00D41898">
      <w:pPr>
        <w:pStyle w:val="a3"/>
        <w:tabs>
          <w:tab w:val="left" w:pos="147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D41898" w:rsidRDefault="00D41898" w:rsidP="003277E0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898" w:rsidRDefault="00D41898" w:rsidP="003277E0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898" w:rsidRDefault="00D41898" w:rsidP="003277E0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898" w:rsidRDefault="00D41898" w:rsidP="003277E0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898" w:rsidRDefault="00D41898" w:rsidP="003277E0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898" w:rsidRDefault="00D41898" w:rsidP="003277E0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40C8" w:rsidRDefault="004640C8" w:rsidP="004640C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41898" w:rsidRDefault="00D41898" w:rsidP="004640C8">
      <w:pPr>
        <w:pStyle w:val="a3"/>
        <w:rPr>
          <w:rFonts w:ascii="Times New Roman" w:hAnsi="Times New Roman" w:cs="Times New Roman"/>
          <w:b/>
          <w:color w:val="0000FF"/>
          <w:sz w:val="24"/>
        </w:rPr>
      </w:pPr>
    </w:p>
    <w:p w:rsidR="00AA68C0" w:rsidRDefault="00AA68C0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Default="002D724A" w:rsidP="00003686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D724A">
        <w:rPr>
          <w:rFonts w:ascii="Times New Roman" w:eastAsia="Times New Roman" w:hAnsi="Times New Roman" w:cs="Times New Roman"/>
          <w:b/>
          <w:sz w:val="28"/>
        </w:rPr>
        <w:lastRenderedPageBreak/>
        <w:t xml:space="preserve">ОСНОВНЫЕ ФОРМЫ РАБОТЫ С ДЕТЬМИ В </w:t>
      </w:r>
      <w:r w:rsidR="00D41898">
        <w:rPr>
          <w:rFonts w:ascii="Times New Roman" w:eastAsia="Times New Roman" w:hAnsi="Times New Roman" w:cs="Times New Roman"/>
          <w:b/>
          <w:sz w:val="28"/>
        </w:rPr>
        <w:t xml:space="preserve">КАНИКУЛЯРНЫЙ </w:t>
      </w:r>
      <w:r w:rsidRPr="002D724A">
        <w:rPr>
          <w:rFonts w:ascii="Times New Roman" w:eastAsia="Times New Roman" w:hAnsi="Times New Roman" w:cs="Times New Roman"/>
          <w:b/>
          <w:sz w:val="28"/>
        </w:rPr>
        <w:t>ПЕРИОД</w:t>
      </w:r>
    </w:p>
    <w:p w:rsidR="001F7405" w:rsidRDefault="001F7405" w:rsidP="001F7405">
      <w:pPr>
        <w:pStyle w:val="a3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Организация программы «Нескучные каникулы»</w:t>
      </w:r>
    </w:p>
    <w:p w:rsidR="009F6E73" w:rsidRDefault="009F6E73" w:rsidP="001F7405">
      <w:pPr>
        <w:pStyle w:val="a3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9F6E73" w:rsidRDefault="009F6E73" w:rsidP="001F7405">
      <w:pPr>
        <w:pStyle w:val="a3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Осенние каникулы</w:t>
      </w:r>
    </w:p>
    <w:p w:rsidR="009F6E73" w:rsidRPr="009F6E73" w:rsidRDefault="009F6E73" w:rsidP="009F6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</w:t>
      </w:r>
    </w:p>
    <w:p w:rsidR="009F6E73" w:rsidRPr="009F6E73" w:rsidRDefault="009F6E73" w:rsidP="009F6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(турнир</w:t>
      </w:r>
      <w:proofErr w:type="gramStart"/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«З</w:t>
      </w:r>
      <w:proofErr w:type="gramEnd"/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олотая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осень»,соревнования),</w:t>
      </w:r>
    </w:p>
    <w:p w:rsidR="009F6E73" w:rsidRDefault="009F6E73" w:rsidP="009F6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беседы, мероприятия, посвященные изучению ПДД, праздничным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датам, выставки, конкурсы и др.</w:t>
      </w:r>
    </w:p>
    <w:p w:rsidR="009F6E73" w:rsidRPr="009F6E73" w:rsidRDefault="009F6E73" w:rsidP="009F6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E73" w:rsidRPr="009F6E73" w:rsidRDefault="009F6E73" w:rsidP="009F6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9F6E7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Зимние каникулы:</w:t>
      </w:r>
    </w:p>
    <w:p w:rsidR="009F6E73" w:rsidRPr="009F6E73" w:rsidRDefault="009F6E73" w:rsidP="009F6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зимних каникул акцент делается на проведение новогоднего праздника,</w:t>
      </w:r>
    </w:p>
    <w:p w:rsidR="009F6E73" w:rsidRPr="009F6E73" w:rsidRDefault="009F6E73" w:rsidP="009F6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рождественских турниров, новогодних выставок, проведение игровых программ,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на лучшую новогоднюю игрушку, соревнования и др.</w:t>
      </w:r>
    </w:p>
    <w:p w:rsidR="009F6E73" w:rsidRDefault="009F6E73" w:rsidP="009F6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E73" w:rsidRPr="009F6E73" w:rsidRDefault="009F6E73" w:rsidP="009F6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9F6E7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Весенние каникулы:</w:t>
      </w:r>
    </w:p>
    <w:p w:rsidR="009F6E73" w:rsidRPr="009F6E73" w:rsidRDefault="009F6E73" w:rsidP="009F6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весенних каникулах проходят тематические беседы и акции, игровые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спортивных площадках – спортивные марафоны, игровые программы по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жизнедеятельности, мероприятия по техническому творчеству, выставки - ярмарки,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E7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конкурсы, соревнования и др.</w:t>
      </w:r>
    </w:p>
    <w:p w:rsidR="00BD44A1" w:rsidRPr="009F6E73" w:rsidRDefault="00BD44A1" w:rsidP="001F740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1F7405" w:rsidRPr="00003686" w:rsidRDefault="001F7405" w:rsidP="00003686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724A" w:rsidRPr="002D724A" w:rsidRDefault="002D724A" w:rsidP="005F7D17">
      <w:pPr>
        <w:pStyle w:val="a3"/>
        <w:jc w:val="both"/>
        <w:rPr>
          <w:rFonts w:ascii="Times New Roman" w:eastAsia="Times New Roman" w:hAnsi="Times New Roman" w:cs="Times New Roman"/>
          <w:i/>
          <w:sz w:val="44"/>
          <w:szCs w:val="36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Пришкольный летний оздоровительный л</w:t>
      </w:r>
      <w:r w:rsidRPr="002D724A">
        <w:rPr>
          <w:rFonts w:ascii="Times New Roman" w:eastAsia="Times New Roman" w:hAnsi="Times New Roman" w:cs="Times New Roman"/>
          <w:i/>
          <w:sz w:val="28"/>
          <w:u w:val="single"/>
        </w:rPr>
        <w:t xml:space="preserve">агерь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«</w:t>
      </w:r>
      <w:r w:rsidR="005F7D17">
        <w:rPr>
          <w:rFonts w:ascii="Times New Roman" w:eastAsia="Times New Roman" w:hAnsi="Times New Roman" w:cs="Times New Roman"/>
          <w:i/>
          <w:sz w:val="28"/>
          <w:u w:val="single"/>
        </w:rPr>
        <w:t>Спутник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»</w:t>
      </w:r>
    </w:p>
    <w:p w:rsidR="002D724A" w:rsidRPr="002D724A" w:rsidRDefault="002D724A" w:rsidP="005F7D17">
      <w:pPr>
        <w:pStyle w:val="a3"/>
        <w:jc w:val="both"/>
        <w:rPr>
          <w:rFonts w:ascii="Times New Roman" w:eastAsia="Times New Roman" w:hAnsi="Times New Roman" w:cs="Times New Roman"/>
          <w:sz w:val="44"/>
          <w:szCs w:val="36"/>
        </w:rPr>
      </w:pPr>
      <w:r w:rsidRPr="002D724A">
        <w:rPr>
          <w:rFonts w:ascii="Times New Roman" w:eastAsia="Times New Roman" w:hAnsi="Times New Roman" w:cs="Times New Roman"/>
          <w:sz w:val="28"/>
        </w:rPr>
        <w:t xml:space="preserve">В настоящее время одним из приоритетных направлений в сфере каникулярного отдыха детей и подростков является организация лагерей дневного пребывания. </w:t>
      </w:r>
    </w:p>
    <w:p w:rsidR="002D724A" w:rsidRPr="002D724A" w:rsidRDefault="002D724A" w:rsidP="005F7D17">
      <w:pPr>
        <w:pStyle w:val="a3"/>
        <w:jc w:val="both"/>
        <w:rPr>
          <w:rFonts w:ascii="Times New Roman" w:eastAsia="Times New Roman" w:hAnsi="Times New Roman" w:cs="Times New Roman"/>
          <w:sz w:val="44"/>
          <w:szCs w:val="36"/>
        </w:rPr>
      </w:pPr>
      <w:r w:rsidRPr="002D724A">
        <w:rPr>
          <w:rFonts w:ascii="Times New Roman" w:eastAsia="Times New Roman" w:hAnsi="Times New Roman" w:cs="Times New Roman"/>
          <w:sz w:val="28"/>
        </w:rPr>
        <w:t xml:space="preserve">         Оздоровительный лагерь  является </w:t>
      </w:r>
      <w:r>
        <w:rPr>
          <w:rFonts w:ascii="Times New Roman" w:eastAsia="Times New Roman" w:hAnsi="Times New Roman" w:cs="Times New Roman"/>
          <w:sz w:val="28"/>
        </w:rPr>
        <w:t>учреждением для учащихся от 7</w:t>
      </w:r>
      <w:r w:rsidR="005F7D17">
        <w:rPr>
          <w:rFonts w:ascii="Times New Roman" w:eastAsia="Times New Roman" w:hAnsi="Times New Roman" w:cs="Times New Roman"/>
          <w:sz w:val="28"/>
        </w:rPr>
        <w:t xml:space="preserve"> до 14</w:t>
      </w:r>
      <w:r w:rsidRPr="002D724A">
        <w:rPr>
          <w:rFonts w:ascii="Times New Roman" w:eastAsia="Times New Roman" w:hAnsi="Times New Roman" w:cs="Times New Roman"/>
          <w:sz w:val="28"/>
        </w:rPr>
        <w:t>лет</w:t>
      </w:r>
      <w:r w:rsidR="00D41898">
        <w:rPr>
          <w:rFonts w:ascii="Times New Roman" w:eastAsia="Times New Roman" w:hAnsi="Times New Roman" w:cs="Times New Roman"/>
          <w:sz w:val="28"/>
        </w:rPr>
        <w:t xml:space="preserve">, </w:t>
      </w:r>
      <w:r w:rsidRPr="002D724A">
        <w:rPr>
          <w:rFonts w:ascii="Times New Roman" w:eastAsia="Times New Roman" w:hAnsi="Times New Roman" w:cs="Times New Roman"/>
          <w:sz w:val="28"/>
        </w:rPr>
        <w:t xml:space="preserve"> в котором сочетается оздоровление, организованный досуг,  общественно полезный труд, разумный отдых. Лагерь «</w:t>
      </w:r>
      <w:r w:rsidR="005F7D17">
        <w:rPr>
          <w:rFonts w:ascii="Times New Roman" w:eastAsia="Times New Roman" w:hAnsi="Times New Roman" w:cs="Times New Roman"/>
          <w:sz w:val="28"/>
        </w:rPr>
        <w:t>Спутник</w:t>
      </w:r>
      <w:r w:rsidRPr="002D724A">
        <w:rPr>
          <w:rFonts w:ascii="Times New Roman" w:eastAsia="Times New Roman" w:hAnsi="Times New Roman" w:cs="Times New Roman"/>
          <w:sz w:val="28"/>
        </w:rPr>
        <w:t>» организуется на</w:t>
      </w:r>
      <w:r w:rsidR="005D24EE">
        <w:rPr>
          <w:rFonts w:ascii="Times New Roman" w:eastAsia="Times New Roman" w:hAnsi="Times New Roman" w:cs="Times New Roman"/>
          <w:sz w:val="28"/>
        </w:rPr>
        <w:t xml:space="preserve"> время летних каникул</w:t>
      </w:r>
      <w:r w:rsidR="001F7405">
        <w:rPr>
          <w:rFonts w:ascii="Times New Roman" w:eastAsia="Times New Roman" w:hAnsi="Times New Roman" w:cs="Times New Roman"/>
          <w:sz w:val="28"/>
        </w:rPr>
        <w:t xml:space="preserve"> </w:t>
      </w:r>
      <w:r w:rsidR="005D24EE">
        <w:rPr>
          <w:rFonts w:ascii="Times New Roman" w:eastAsia="Times New Roman" w:hAnsi="Times New Roman" w:cs="Times New Roman"/>
          <w:sz w:val="28"/>
        </w:rPr>
        <w:t>(июнь</w:t>
      </w:r>
      <w:r w:rsidR="001F7405">
        <w:rPr>
          <w:rFonts w:ascii="Times New Roman" w:eastAsia="Times New Roman" w:hAnsi="Times New Roman" w:cs="Times New Roman"/>
          <w:sz w:val="28"/>
        </w:rPr>
        <w:t>-июль</w:t>
      </w:r>
      <w:r w:rsidR="005D24EE">
        <w:rPr>
          <w:rFonts w:ascii="Times New Roman" w:eastAsia="Times New Roman" w:hAnsi="Times New Roman" w:cs="Times New Roman"/>
          <w:sz w:val="28"/>
        </w:rPr>
        <w:t>)</w:t>
      </w:r>
      <w:r w:rsidRPr="002D724A">
        <w:rPr>
          <w:rFonts w:ascii="Times New Roman" w:eastAsia="Times New Roman" w:hAnsi="Times New Roman" w:cs="Times New Roman"/>
          <w:sz w:val="28"/>
        </w:rPr>
        <w:t>. В лагере предоставляется возможность каждому ребенку, подростку удовлетворить свои интересы, раскрыть способности и возможности, попробовать себя в различн</w:t>
      </w:r>
      <w:r w:rsidR="001F7405">
        <w:rPr>
          <w:rFonts w:ascii="Times New Roman" w:eastAsia="Times New Roman" w:hAnsi="Times New Roman" w:cs="Times New Roman"/>
          <w:sz w:val="28"/>
        </w:rPr>
        <w:t>ых</w:t>
      </w:r>
      <w:r w:rsidRPr="002D724A">
        <w:rPr>
          <w:rFonts w:ascii="Times New Roman" w:eastAsia="Times New Roman" w:hAnsi="Times New Roman" w:cs="Times New Roman"/>
          <w:sz w:val="28"/>
        </w:rPr>
        <w:t xml:space="preserve"> сфер</w:t>
      </w:r>
      <w:r w:rsidR="001F7405">
        <w:rPr>
          <w:rFonts w:ascii="Times New Roman" w:eastAsia="Times New Roman" w:hAnsi="Times New Roman" w:cs="Times New Roman"/>
          <w:sz w:val="28"/>
        </w:rPr>
        <w:t>ах</w:t>
      </w:r>
      <w:r w:rsidRPr="002D724A">
        <w:rPr>
          <w:rFonts w:ascii="Times New Roman" w:eastAsia="Times New Roman" w:hAnsi="Times New Roman" w:cs="Times New Roman"/>
          <w:sz w:val="28"/>
        </w:rPr>
        <w:t xml:space="preserve"> деятельности.</w:t>
      </w:r>
    </w:p>
    <w:p w:rsidR="002D724A" w:rsidRDefault="002D724A" w:rsidP="005F7D1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2D724A">
        <w:rPr>
          <w:rFonts w:ascii="Times New Roman" w:eastAsia="Times New Roman" w:hAnsi="Times New Roman" w:cs="Times New Roman"/>
          <w:sz w:val="28"/>
        </w:rPr>
        <w:t>Программа лагерной смены разрабатывается в организационный период подготовки оздоровительной кампании педагогами</w:t>
      </w:r>
      <w:r w:rsidR="005D24EE">
        <w:rPr>
          <w:rFonts w:ascii="Times New Roman" w:eastAsia="Times New Roman" w:hAnsi="Times New Roman" w:cs="Times New Roman"/>
          <w:sz w:val="28"/>
        </w:rPr>
        <w:t>.</w:t>
      </w:r>
    </w:p>
    <w:p w:rsid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2D724A" w:rsidRPr="002D724A" w:rsidRDefault="002D724A" w:rsidP="002D724A">
      <w:pPr>
        <w:pStyle w:val="a3"/>
        <w:jc w:val="center"/>
        <w:rPr>
          <w:rFonts w:ascii="Times New Roman" w:eastAsia="Times New Roman" w:hAnsi="Times New Roman" w:cs="Times New Roman"/>
          <w:i/>
          <w:sz w:val="44"/>
          <w:szCs w:val="36"/>
          <w:u w:val="single"/>
        </w:rPr>
      </w:pPr>
      <w:r w:rsidRPr="002D724A">
        <w:rPr>
          <w:rFonts w:ascii="Times New Roman" w:eastAsia="Times New Roman" w:hAnsi="Times New Roman" w:cs="Times New Roman"/>
          <w:i/>
          <w:sz w:val="28"/>
          <w:u w:val="single"/>
        </w:rPr>
        <w:t>Трудовая занятость</w:t>
      </w:r>
    </w:p>
    <w:p w:rsidR="008E4D55" w:rsidRDefault="002D724A" w:rsidP="002D724A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Трудоустройство</w:t>
      </w:r>
      <w:r w:rsidRPr="002D724A">
        <w:rPr>
          <w:rFonts w:ascii="Times New Roman" w:eastAsia="Times New Roman" w:hAnsi="Times New Roman" w:cs="Times New Roman"/>
          <w:sz w:val="28"/>
        </w:rPr>
        <w:t xml:space="preserve"> организуется в летний период времени для подростков, достигших 14 летнего возраста, при взаимодействии </w:t>
      </w:r>
      <w:r>
        <w:rPr>
          <w:rFonts w:ascii="Times New Roman" w:eastAsia="Times New Roman" w:hAnsi="Times New Roman" w:cs="Times New Roman"/>
          <w:sz w:val="28"/>
        </w:rPr>
        <w:t>М</w:t>
      </w:r>
      <w:r w:rsidR="005F7D17"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ОУ </w:t>
      </w:r>
      <w:r w:rsidRPr="002D724A">
        <w:rPr>
          <w:rFonts w:ascii="Times New Roman" w:eastAsia="Times New Roman" w:hAnsi="Times New Roman" w:cs="Times New Roman"/>
          <w:sz w:val="28"/>
        </w:rPr>
        <w:t xml:space="preserve"> СОШ  </w:t>
      </w:r>
      <w:r w:rsidR="005F7D17">
        <w:rPr>
          <w:rFonts w:ascii="Times New Roman" w:eastAsia="Times New Roman" w:hAnsi="Times New Roman" w:cs="Times New Roman"/>
          <w:sz w:val="28"/>
        </w:rPr>
        <w:t xml:space="preserve">№51 </w:t>
      </w:r>
      <w:r w:rsidRPr="002D724A">
        <w:rPr>
          <w:rFonts w:ascii="Times New Roman" w:eastAsia="Times New Roman" w:hAnsi="Times New Roman" w:cs="Times New Roman"/>
          <w:sz w:val="28"/>
        </w:rPr>
        <w:t xml:space="preserve">с Центром занятости населения </w:t>
      </w:r>
    </w:p>
    <w:p w:rsidR="002D724A" w:rsidRPr="002D724A" w:rsidRDefault="002D724A" w:rsidP="002D724A">
      <w:pPr>
        <w:pStyle w:val="a3"/>
        <w:jc w:val="center"/>
        <w:rPr>
          <w:rFonts w:ascii="Times New Roman" w:eastAsia="Times New Roman" w:hAnsi="Times New Roman" w:cs="Times New Roman"/>
          <w:i/>
          <w:sz w:val="44"/>
          <w:szCs w:val="36"/>
          <w:u w:val="single"/>
        </w:rPr>
      </w:pPr>
      <w:r w:rsidRPr="002D724A">
        <w:rPr>
          <w:rFonts w:ascii="Times New Roman" w:eastAsia="Times New Roman" w:hAnsi="Times New Roman" w:cs="Times New Roman"/>
          <w:i/>
          <w:sz w:val="28"/>
          <w:u w:val="single"/>
        </w:rPr>
        <w:t xml:space="preserve">Летняя </w:t>
      </w:r>
      <w:r w:rsidR="008E4D55">
        <w:rPr>
          <w:rFonts w:ascii="Times New Roman" w:eastAsia="Times New Roman" w:hAnsi="Times New Roman" w:cs="Times New Roman"/>
          <w:i/>
          <w:sz w:val="28"/>
          <w:u w:val="single"/>
        </w:rPr>
        <w:t xml:space="preserve">трудовая </w:t>
      </w:r>
      <w:r w:rsidRPr="002D724A">
        <w:rPr>
          <w:rFonts w:ascii="Times New Roman" w:eastAsia="Times New Roman" w:hAnsi="Times New Roman" w:cs="Times New Roman"/>
          <w:i/>
          <w:sz w:val="28"/>
          <w:u w:val="single"/>
        </w:rPr>
        <w:t>практика</w:t>
      </w:r>
    </w:p>
    <w:p w:rsidR="002D724A" w:rsidRDefault="002D724A" w:rsidP="00003686">
      <w:pPr>
        <w:pStyle w:val="a3"/>
        <w:rPr>
          <w:rFonts w:ascii="Times New Roman" w:hAnsi="Times New Roman" w:cs="Times New Roman"/>
          <w:b/>
          <w:color w:val="0000FF"/>
          <w:sz w:val="24"/>
        </w:rPr>
      </w:pPr>
      <w:r w:rsidRPr="002D724A">
        <w:rPr>
          <w:rFonts w:ascii="Times New Roman" w:eastAsia="Times New Roman" w:hAnsi="Times New Roman" w:cs="Times New Roman"/>
          <w:sz w:val="28"/>
        </w:rPr>
        <w:t xml:space="preserve">Летняя практика организуется для учащихся </w:t>
      </w:r>
      <w:r w:rsidR="007235A6">
        <w:rPr>
          <w:rFonts w:ascii="Times New Roman" w:eastAsia="Times New Roman" w:hAnsi="Times New Roman" w:cs="Times New Roman"/>
          <w:sz w:val="28"/>
        </w:rPr>
        <w:t>7</w:t>
      </w:r>
      <w:r w:rsidRPr="002D724A">
        <w:rPr>
          <w:rFonts w:ascii="Times New Roman" w:eastAsia="Times New Roman" w:hAnsi="Times New Roman" w:cs="Times New Roman"/>
          <w:sz w:val="28"/>
        </w:rPr>
        <w:t>-8</w:t>
      </w:r>
      <w:r>
        <w:rPr>
          <w:rFonts w:ascii="Times New Roman" w:eastAsia="Times New Roman" w:hAnsi="Times New Roman" w:cs="Times New Roman"/>
          <w:sz w:val="28"/>
        </w:rPr>
        <w:t>, 10</w:t>
      </w:r>
      <w:r w:rsidR="007235A6">
        <w:rPr>
          <w:rFonts w:ascii="Times New Roman" w:eastAsia="Times New Roman" w:hAnsi="Times New Roman" w:cs="Times New Roman"/>
          <w:sz w:val="28"/>
        </w:rPr>
        <w:t>-11</w:t>
      </w:r>
      <w:r>
        <w:rPr>
          <w:rFonts w:ascii="Times New Roman" w:eastAsia="Times New Roman" w:hAnsi="Times New Roman" w:cs="Times New Roman"/>
          <w:sz w:val="28"/>
        </w:rPr>
        <w:t xml:space="preserve"> классов </w:t>
      </w:r>
      <w:r w:rsidR="005D24EE">
        <w:rPr>
          <w:rFonts w:ascii="Times New Roman" w:eastAsia="Times New Roman" w:hAnsi="Times New Roman" w:cs="Times New Roman"/>
          <w:sz w:val="28"/>
        </w:rPr>
        <w:t>по благоустройству школьной территории</w:t>
      </w:r>
    </w:p>
    <w:p w:rsidR="00BD44A1" w:rsidRDefault="00BD44A1" w:rsidP="002D724A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44A1" w:rsidRDefault="00BD44A1" w:rsidP="002D724A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44A1" w:rsidRDefault="00BD44A1" w:rsidP="002D724A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44A1" w:rsidRDefault="00BD44A1" w:rsidP="002D724A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44A1" w:rsidRDefault="00BD44A1" w:rsidP="009F6E73">
      <w:pPr>
        <w:pStyle w:val="a3"/>
        <w:rPr>
          <w:rFonts w:ascii="Times New Roman" w:eastAsia="Times New Roman" w:hAnsi="Times New Roman" w:cs="Times New Roman"/>
          <w:b/>
          <w:sz w:val="28"/>
        </w:rPr>
      </w:pPr>
    </w:p>
    <w:p w:rsidR="00BD44A1" w:rsidRDefault="00BD44A1" w:rsidP="002D724A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44A1" w:rsidRDefault="00BD44A1" w:rsidP="002D724A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724A" w:rsidRDefault="005D24EE" w:rsidP="002D724A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ДЕТСКИЙ </w:t>
      </w:r>
      <w:r w:rsidR="002D724A" w:rsidRPr="002D724A">
        <w:rPr>
          <w:rFonts w:ascii="Times New Roman" w:eastAsia="Times New Roman" w:hAnsi="Times New Roman" w:cs="Times New Roman"/>
          <w:b/>
          <w:sz w:val="28"/>
        </w:rPr>
        <w:t>ЛЕТНИЙ ОЗДОРОВИТЕЛЬНЫЙ ЛАГЕРЬ</w:t>
      </w:r>
    </w:p>
    <w:p w:rsidR="002D724A" w:rsidRDefault="005F7D17" w:rsidP="00BD44A1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«Спутник</w:t>
      </w:r>
      <w:r w:rsidR="002D724A" w:rsidRPr="002D724A">
        <w:rPr>
          <w:rFonts w:ascii="Times New Roman" w:eastAsia="Times New Roman" w:hAnsi="Times New Roman" w:cs="Times New Roman"/>
          <w:b/>
          <w:sz w:val="28"/>
        </w:rPr>
        <w:t>»</w:t>
      </w:r>
    </w:p>
    <w:p w:rsidR="00BD44A1" w:rsidRPr="00BD44A1" w:rsidRDefault="00BD44A1" w:rsidP="00BD44A1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36"/>
        </w:rPr>
      </w:pPr>
    </w:p>
    <w:p w:rsidR="002D724A" w:rsidRDefault="002D724A" w:rsidP="002D72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2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Цель:</w:t>
      </w:r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полноценного отдыха и </w:t>
      </w:r>
      <w:proofErr w:type="gramStart"/>
      <w:r w:rsidRPr="002D724A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proofErr w:type="gramEnd"/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школы, развитие кругозора и творческой активности ребят.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D724A" w:rsidRPr="002D724A" w:rsidRDefault="005F7D17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</w:t>
      </w:r>
      <w:r w:rsidR="002058E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смен</w:t>
      </w:r>
      <w:r w:rsidR="002058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6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24A" w:rsidRPr="002D724A">
        <w:rPr>
          <w:rFonts w:ascii="Times New Roman" w:eastAsia="Times New Roman" w:hAnsi="Times New Roman" w:cs="Times New Roman"/>
          <w:sz w:val="28"/>
          <w:szCs w:val="28"/>
        </w:rPr>
        <w:t>оздоровительного лагеря дневного пребывания, продолж</w:t>
      </w:r>
      <w:r w:rsidR="005D24E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тельность каждо</w:t>
      </w:r>
      <w:r w:rsidR="004265E4">
        <w:rPr>
          <w:rFonts w:ascii="Times New Roman" w:eastAsia="Times New Roman" w:hAnsi="Times New Roman" w:cs="Times New Roman"/>
          <w:sz w:val="28"/>
          <w:szCs w:val="28"/>
        </w:rPr>
        <w:t xml:space="preserve">й смены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18 дней</w:t>
      </w:r>
      <w:r w:rsidR="002D724A" w:rsidRPr="002D72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8E3" w:rsidRDefault="002D724A" w:rsidP="002D72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24A">
        <w:rPr>
          <w:rFonts w:ascii="Times New Roman" w:eastAsia="Times New Roman" w:hAnsi="Times New Roman" w:cs="Times New Roman"/>
          <w:sz w:val="28"/>
          <w:szCs w:val="28"/>
        </w:rPr>
        <w:t>Общее количес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4265E4">
        <w:rPr>
          <w:rFonts w:ascii="Times New Roman" w:hAnsi="Times New Roman" w:cs="Times New Roman"/>
          <w:sz w:val="28"/>
          <w:szCs w:val="28"/>
        </w:rPr>
        <w:t>о воспитанников в первой смене – 1</w:t>
      </w:r>
      <w:r w:rsidR="002058E3">
        <w:rPr>
          <w:rFonts w:ascii="Times New Roman" w:hAnsi="Times New Roman" w:cs="Times New Roman"/>
          <w:sz w:val="28"/>
          <w:szCs w:val="28"/>
        </w:rPr>
        <w:t>50</w:t>
      </w:r>
      <w:r w:rsidR="004265E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058E3">
        <w:rPr>
          <w:rFonts w:ascii="Times New Roman" w:hAnsi="Times New Roman" w:cs="Times New Roman"/>
          <w:sz w:val="28"/>
          <w:szCs w:val="28"/>
        </w:rPr>
        <w:t>.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Категории воспитанников </w:t>
      </w:r>
      <w:r w:rsidR="005F7D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 обучающиеся</w:t>
      </w:r>
      <w:r w:rsidR="005F7D17">
        <w:rPr>
          <w:rFonts w:ascii="Times New Roman" w:eastAsia="Times New Roman" w:hAnsi="Times New Roman" w:cs="Times New Roman"/>
          <w:sz w:val="28"/>
          <w:szCs w:val="28"/>
        </w:rPr>
        <w:t xml:space="preserve"> школы, дети </w:t>
      </w:r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 из малообеспеченных, многодетных, неполны</w:t>
      </w:r>
      <w:r>
        <w:rPr>
          <w:rFonts w:ascii="Times New Roman" w:hAnsi="Times New Roman" w:cs="Times New Roman"/>
          <w:sz w:val="28"/>
          <w:szCs w:val="28"/>
        </w:rPr>
        <w:t>х семей, одаренные дети</w:t>
      </w:r>
      <w:r w:rsidR="005F7D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F7D1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5F7D17">
        <w:rPr>
          <w:rFonts w:ascii="Times New Roman" w:hAnsi="Times New Roman" w:cs="Times New Roman"/>
          <w:sz w:val="28"/>
          <w:szCs w:val="28"/>
        </w:rPr>
        <w:t xml:space="preserve"> требующие особого педагогического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724A">
        <w:rPr>
          <w:rFonts w:ascii="Times New Roman" w:eastAsia="Times New Roman" w:hAnsi="Times New Roman" w:cs="Times New Roman"/>
          <w:sz w:val="28"/>
          <w:szCs w:val="28"/>
        </w:rPr>
        <w:t>До набора детей в отряды проводится изучение их интересов, потребностей и возможностей (анкетирование, беседы). Это позволяет осуществить корректировку программы с учетом индивидуальных возможностей.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Для отслеживания эмоционального самочувствия детей предлагается модификация методики </w:t>
      </w:r>
      <w:proofErr w:type="spellStart"/>
      <w:r w:rsidRPr="002D724A">
        <w:rPr>
          <w:rFonts w:ascii="Times New Roman" w:eastAsia="Times New Roman" w:hAnsi="Times New Roman" w:cs="Times New Roman"/>
          <w:sz w:val="28"/>
          <w:szCs w:val="28"/>
        </w:rPr>
        <w:t>цветописи</w:t>
      </w:r>
      <w:proofErr w:type="spellEnd"/>
      <w:r w:rsidRPr="002D724A">
        <w:rPr>
          <w:rFonts w:ascii="Times New Roman" w:eastAsia="Times New Roman" w:hAnsi="Times New Roman" w:cs="Times New Roman"/>
          <w:sz w:val="28"/>
          <w:szCs w:val="28"/>
        </w:rPr>
        <w:t xml:space="preserve"> (по А. Н. </w:t>
      </w:r>
      <w:proofErr w:type="spellStart"/>
      <w:r w:rsidRPr="002D724A">
        <w:rPr>
          <w:rFonts w:ascii="Times New Roman" w:eastAsia="Times New Roman" w:hAnsi="Times New Roman" w:cs="Times New Roman"/>
          <w:sz w:val="28"/>
          <w:szCs w:val="28"/>
        </w:rPr>
        <w:t>Лутошкину</w:t>
      </w:r>
      <w:proofErr w:type="spellEnd"/>
      <w:r w:rsidRPr="002D724A">
        <w:rPr>
          <w:rFonts w:ascii="Times New Roman" w:eastAsia="Times New Roman" w:hAnsi="Times New Roman" w:cs="Times New Roman"/>
          <w:sz w:val="28"/>
          <w:szCs w:val="28"/>
        </w:rPr>
        <w:t>). В</w:t>
      </w:r>
      <w:r w:rsidR="005F7D17">
        <w:rPr>
          <w:rFonts w:ascii="Times New Roman" w:eastAsia="Times New Roman" w:hAnsi="Times New Roman" w:cs="Times New Roman"/>
          <w:sz w:val="28"/>
          <w:szCs w:val="28"/>
        </w:rPr>
        <w:t>оспитанники ежедневно выбирают смайлик разного цвета</w:t>
      </w:r>
      <w:r w:rsidRPr="002D724A">
        <w:rPr>
          <w:rFonts w:ascii="Times New Roman" w:eastAsia="Times New Roman" w:hAnsi="Times New Roman" w:cs="Times New Roman"/>
          <w:sz w:val="28"/>
          <w:szCs w:val="28"/>
        </w:rPr>
        <w:t>, соответствующий их настроению, и составляют свой личный цветок.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D72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Сроки проведения:</w:t>
      </w:r>
    </w:p>
    <w:p w:rsidR="002D724A" w:rsidRDefault="005F7D17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 смена</w:t>
      </w:r>
      <w:r w:rsidR="002065AD">
        <w:rPr>
          <w:rFonts w:ascii="Times New Roman" w:hAnsi="Times New Roman" w:cs="Times New Roman"/>
          <w:sz w:val="28"/>
          <w:szCs w:val="28"/>
        </w:rPr>
        <w:t xml:space="preserve"> – </w:t>
      </w:r>
      <w:r w:rsidR="00A17ABD">
        <w:rPr>
          <w:rFonts w:ascii="Times New Roman" w:hAnsi="Times New Roman" w:cs="Times New Roman"/>
          <w:sz w:val="28"/>
          <w:szCs w:val="28"/>
        </w:rPr>
        <w:t>1</w:t>
      </w:r>
      <w:r w:rsidR="002065AD">
        <w:rPr>
          <w:rFonts w:ascii="Times New Roman" w:hAnsi="Times New Roman" w:cs="Times New Roman"/>
          <w:sz w:val="28"/>
          <w:szCs w:val="28"/>
        </w:rPr>
        <w:t xml:space="preserve"> ию</w:t>
      </w:r>
      <w:r w:rsidR="00A17ABD">
        <w:rPr>
          <w:rFonts w:ascii="Times New Roman" w:hAnsi="Times New Roman" w:cs="Times New Roman"/>
          <w:sz w:val="28"/>
          <w:szCs w:val="28"/>
        </w:rPr>
        <w:t>н</w:t>
      </w:r>
      <w:r w:rsidR="002065AD">
        <w:rPr>
          <w:rFonts w:ascii="Times New Roman" w:hAnsi="Times New Roman" w:cs="Times New Roman"/>
          <w:sz w:val="28"/>
          <w:szCs w:val="28"/>
        </w:rPr>
        <w:t>я-</w:t>
      </w:r>
      <w:r w:rsidR="00A17ABD">
        <w:rPr>
          <w:rFonts w:ascii="Times New Roman" w:hAnsi="Times New Roman" w:cs="Times New Roman"/>
          <w:sz w:val="28"/>
          <w:szCs w:val="28"/>
        </w:rPr>
        <w:t>2</w:t>
      </w:r>
      <w:r w:rsidR="002058E3">
        <w:rPr>
          <w:rFonts w:ascii="Times New Roman" w:hAnsi="Times New Roman" w:cs="Times New Roman"/>
          <w:sz w:val="28"/>
          <w:szCs w:val="28"/>
        </w:rPr>
        <w:t>7</w:t>
      </w:r>
      <w:r w:rsidR="002065AD">
        <w:rPr>
          <w:rFonts w:ascii="Times New Roman" w:hAnsi="Times New Roman" w:cs="Times New Roman"/>
          <w:sz w:val="28"/>
          <w:szCs w:val="28"/>
        </w:rPr>
        <w:t xml:space="preserve"> </w:t>
      </w:r>
      <w:r w:rsidR="00A17ABD">
        <w:rPr>
          <w:rFonts w:ascii="Times New Roman" w:hAnsi="Times New Roman" w:cs="Times New Roman"/>
          <w:sz w:val="28"/>
          <w:szCs w:val="28"/>
        </w:rPr>
        <w:t>июня</w:t>
      </w:r>
      <w:r w:rsidR="0020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047A8">
        <w:rPr>
          <w:rFonts w:ascii="Times New Roman" w:hAnsi="Times New Roman" w:cs="Times New Roman"/>
          <w:sz w:val="28"/>
          <w:szCs w:val="28"/>
        </w:rPr>
        <w:t>2</w:t>
      </w:r>
      <w:r w:rsidR="002058E3">
        <w:rPr>
          <w:rFonts w:ascii="Times New Roman" w:hAnsi="Times New Roman" w:cs="Times New Roman"/>
          <w:sz w:val="28"/>
          <w:szCs w:val="28"/>
        </w:rPr>
        <w:t>3</w:t>
      </w:r>
      <w:r w:rsidR="002D724A" w:rsidRPr="002D724A">
        <w:rPr>
          <w:rFonts w:ascii="Times New Roman" w:eastAsia="Times New Roman" w:hAnsi="Times New Roman" w:cs="Times New Roman"/>
          <w:sz w:val="28"/>
          <w:szCs w:val="28"/>
        </w:rPr>
        <w:t xml:space="preserve">  года.</w:t>
      </w:r>
    </w:p>
    <w:p w:rsidR="00A17ABD" w:rsidRDefault="00A17ABD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724A" w:rsidRPr="002D724A" w:rsidRDefault="002D724A" w:rsidP="002D72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D724A" w:rsidRPr="00A17ABD" w:rsidRDefault="002D724A" w:rsidP="00A17ABD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D72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Основные направления и содержание деятельности оздоровительного лагеря дневного пребывания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D724A" w:rsidRPr="002D724A" w:rsidTr="003277E0">
        <w:tc>
          <w:tcPr>
            <w:tcW w:w="3190" w:type="dxa"/>
          </w:tcPr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190" w:type="dxa"/>
          </w:tcPr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191" w:type="dxa"/>
          </w:tcPr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2D724A" w:rsidRPr="002D724A" w:rsidTr="003277E0">
        <w:tc>
          <w:tcPr>
            <w:tcW w:w="3190" w:type="dxa"/>
          </w:tcPr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90" w:type="dxa"/>
          </w:tcPr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сохранения и укрепления здоровья </w:t>
            </w:r>
          </w:p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негативного отношения к вредным привычкам</w:t>
            </w:r>
          </w:p>
        </w:tc>
        <w:tc>
          <w:tcPr>
            <w:tcW w:w="3191" w:type="dxa"/>
          </w:tcPr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туристические  экскурсии</w:t>
            </w:r>
          </w:p>
        </w:tc>
      </w:tr>
      <w:tr w:rsidR="002D724A" w:rsidRPr="002D724A" w:rsidTr="003277E0">
        <w:tc>
          <w:tcPr>
            <w:tcW w:w="3190" w:type="dxa"/>
          </w:tcPr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190" w:type="dxa"/>
          </w:tcPr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детей об окружающей природе</w:t>
            </w:r>
          </w:p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нравственные черты личности через общение с природой</w:t>
            </w:r>
          </w:p>
        </w:tc>
        <w:tc>
          <w:tcPr>
            <w:tcW w:w="3191" w:type="dxa"/>
          </w:tcPr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</w:t>
            </w:r>
          </w:p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2D724A" w:rsidRPr="002D724A" w:rsidTr="003277E0">
        <w:tc>
          <w:tcPr>
            <w:tcW w:w="3190" w:type="dxa"/>
          </w:tcPr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190" w:type="dxa"/>
          </w:tcPr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детей и подростков</w:t>
            </w:r>
          </w:p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лидерских качеств</w:t>
            </w:r>
          </w:p>
        </w:tc>
        <w:tc>
          <w:tcPr>
            <w:tcW w:w="3191" w:type="dxa"/>
          </w:tcPr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отрядных дел</w:t>
            </w:r>
          </w:p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деловые игры</w:t>
            </w:r>
          </w:p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2D724A" w:rsidRPr="002D724A" w:rsidTr="003277E0">
        <w:tc>
          <w:tcPr>
            <w:tcW w:w="3190" w:type="dxa"/>
          </w:tcPr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3190" w:type="dxa"/>
          </w:tcPr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труженика-созидателя</w:t>
            </w:r>
          </w:p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уважения к труду</w:t>
            </w:r>
          </w:p>
        </w:tc>
        <w:tc>
          <w:tcPr>
            <w:tcW w:w="3191" w:type="dxa"/>
          </w:tcPr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 поделок </w:t>
            </w:r>
          </w:p>
          <w:p w:rsidR="002D724A" w:rsidRPr="00BD44A1" w:rsidRDefault="002D724A" w:rsidP="002D72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лагерю</w:t>
            </w:r>
          </w:p>
        </w:tc>
      </w:tr>
    </w:tbl>
    <w:p w:rsidR="002058E3" w:rsidRDefault="002058E3" w:rsidP="009F6E7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45D1E" w:rsidRPr="00045D1E" w:rsidRDefault="00045D1E" w:rsidP="009F6E73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5D1E">
        <w:rPr>
          <w:rFonts w:ascii="Times New Roman" w:hAnsi="Times New Roman" w:cs="Times New Roman"/>
          <w:b/>
          <w:sz w:val="28"/>
        </w:rPr>
        <w:lastRenderedPageBreak/>
        <w:t>ТРУДОВАЯ ЗАНЯТОСТЬ:</w:t>
      </w:r>
    </w:p>
    <w:p w:rsidR="00045D1E" w:rsidRPr="00045D1E" w:rsidRDefault="00045D1E" w:rsidP="00045D1E">
      <w:pPr>
        <w:pStyle w:val="a3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045D1E">
        <w:rPr>
          <w:rFonts w:ascii="Times New Roman" w:eastAsia="Times New Roman" w:hAnsi="Times New Roman" w:cs="Times New Roman"/>
          <w:i/>
          <w:sz w:val="28"/>
          <w:u w:val="single"/>
        </w:rPr>
        <w:t>Цели:</w:t>
      </w:r>
    </w:p>
    <w:p w:rsidR="00045D1E" w:rsidRPr="00045D1E" w:rsidRDefault="00045D1E" w:rsidP="00045D1E">
      <w:pPr>
        <w:pStyle w:val="a3"/>
        <w:rPr>
          <w:rFonts w:ascii="Times New Roman" w:eastAsia="Times New Roman" w:hAnsi="Times New Roman" w:cs="Times New Roman"/>
          <w:sz w:val="28"/>
        </w:rPr>
      </w:pPr>
      <w:r w:rsidRPr="00045D1E">
        <w:rPr>
          <w:rFonts w:ascii="Times New Roman" w:eastAsia="Times New Roman" w:hAnsi="Times New Roman" w:cs="Times New Roman"/>
          <w:sz w:val="28"/>
        </w:rPr>
        <w:t>-формирование и закрепление трудовых навыков;</w:t>
      </w:r>
    </w:p>
    <w:p w:rsidR="00045D1E" w:rsidRPr="00045D1E" w:rsidRDefault="00045D1E" w:rsidP="00045D1E">
      <w:pPr>
        <w:pStyle w:val="a3"/>
        <w:rPr>
          <w:rFonts w:ascii="Times New Roman" w:eastAsia="Times New Roman" w:hAnsi="Times New Roman" w:cs="Times New Roman"/>
          <w:sz w:val="28"/>
        </w:rPr>
      </w:pPr>
      <w:r w:rsidRPr="00045D1E">
        <w:rPr>
          <w:rFonts w:ascii="Times New Roman" w:eastAsia="Times New Roman" w:hAnsi="Times New Roman" w:cs="Times New Roman"/>
          <w:sz w:val="28"/>
        </w:rPr>
        <w:t>-развитие коллективистских отношений;</w:t>
      </w:r>
    </w:p>
    <w:p w:rsidR="00045D1E" w:rsidRPr="00045D1E" w:rsidRDefault="00045D1E" w:rsidP="00045D1E">
      <w:pPr>
        <w:pStyle w:val="a3"/>
        <w:rPr>
          <w:rFonts w:ascii="Times New Roman" w:eastAsia="Times New Roman" w:hAnsi="Times New Roman" w:cs="Times New Roman"/>
          <w:sz w:val="28"/>
        </w:rPr>
      </w:pPr>
      <w:r w:rsidRPr="00045D1E">
        <w:rPr>
          <w:rFonts w:ascii="Times New Roman" w:eastAsia="Times New Roman" w:hAnsi="Times New Roman" w:cs="Times New Roman"/>
          <w:sz w:val="28"/>
        </w:rPr>
        <w:t>-создание условий для самореализации обучающихся;</w:t>
      </w:r>
    </w:p>
    <w:p w:rsidR="00045D1E" w:rsidRPr="00045D1E" w:rsidRDefault="00045D1E" w:rsidP="00045D1E">
      <w:pPr>
        <w:pStyle w:val="a3"/>
        <w:rPr>
          <w:rFonts w:ascii="Times New Roman" w:eastAsia="Times New Roman" w:hAnsi="Times New Roman" w:cs="Times New Roman"/>
          <w:sz w:val="28"/>
        </w:rPr>
      </w:pPr>
      <w:r w:rsidRPr="00045D1E">
        <w:rPr>
          <w:rFonts w:ascii="Times New Roman" w:eastAsia="Times New Roman" w:hAnsi="Times New Roman" w:cs="Times New Roman"/>
          <w:sz w:val="28"/>
        </w:rPr>
        <w:t xml:space="preserve">-организация досуга </w:t>
      </w:r>
      <w:proofErr w:type="gramStart"/>
      <w:r w:rsidRPr="00045D1E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045D1E">
        <w:rPr>
          <w:rFonts w:ascii="Times New Roman" w:eastAsia="Times New Roman" w:hAnsi="Times New Roman" w:cs="Times New Roman"/>
          <w:sz w:val="28"/>
        </w:rPr>
        <w:t>.</w:t>
      </w:r>
    </w:p>
    <w:p w:rsidR="005F7D17" w:rsidRDefault="005F7D17" w:rsidP="00045D1E">
      <w:pPr>
        <w:pStyle w:val="a3"/>
        <w:rPr>
          <w:rFonts w:ascii="Times New Roman" w:hAnsi="Times New Roman" w:cs="Times New Roman"/>
          <w:sz w:val="28"/>
        </w:rPr>
      </w:pPr>
    </w:p>
    <w:p w:rsidR="005F7D17" w:rsidRDefault="00045D1E" w:rsidP="00045D1E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Трудовая деятельность  организуется для</w:t>
      </w:r>
      <w:r w:rsidRPr="00045D1E">
        <w:rPr>
          <w:rFonts w:ascii="Times New Roman" w:eastAsia="Times New Roman" w:hAnsi="Times New Roman" w:cs="Times New Roman"/>
          <w:sz w:val="28"/>
        </w:rPr>
        <w:t xml:space="preserve"> обучающихся </w:t>
      </w:r>
      <w:r w:rsidR="005F7D17">
        <w:rPr>
          <w:rFonts w:ascii="Times New Roman" w:hAnsi="Times New Roman" w:cs="Times New Roman"/>
          <w:sz w:val="28"/>
        </w:rPr>
        <w:t xml:space="preserve">с 14 до 17лет. </w:t>
      </w:r>
    </w:p>
    <w:p w:rsidR="005F7D17" w:rsidRDefault="005F7D17" w:rsidP="00045D1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045D1E">
        <w:rPr>
          <w:rFonts w:ascii="Times New Roman" w:hAnsi="Times New Roman" w:cs="Times New Roman"/>
          <w:sz w:val="28"/>
        </w:rPr>
        <w:t xml:space="preserve">бщее количество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-</w:t>
      </w:r>
      <w:r w:rsidR="002A51AD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 xml:space="preserve"> </w:t>
      </w:r>
    </w:p>
    <w:p w:rsidR="00045D1E" w:rsidRDefault="00045D1E" w:rsidP="00045D1E">
      <w:pPr>
        <w:pStyle w:val="a3"/>
        <w:rPr>
          <w:rFonts w:ascii="Times New Roman" w:hAnsi="Times New Roman" w:cs="Times New Roman"/>
          <w:sz w:val="28"/>
        </w:rPr>
      </w:pPr>
      <w:r w:rsidRPr="00045D1E">
        <w:rPr>
          <w:rFonts w:ascii="Times New Roman" w:eastAsia="Times New Roman" w:hAnsi="Times New Roman" w:cs="Times New Roman"/>
          <w:sz w:val="28"/>
        </w:rPr>
        <w:t>Продолжи</w:t>
      </w:r>
      <w:r w:rsidR="005F7D17">
        <w:rPr>
          <w:rFonts w:ascii="Times New Roman" w:hAnsi="Times New Roman" w:cs="Times New Roman"/>
          <w:sz w:val="28"/>
        </w:rPr>
        <w:t xml:space="preserve">тельность каждого сезона </w:t>
      </w:r>
      <w:r w:rsidR="002A51AD">
        <w:rPr>
          <w:rFonts w:ascii="Times New Roman" w:hAnsi="Times New Roman" w:cs="Times New Roman"/>
          <w:sz w:val="28"/>
        </w:rPr>
        <w:t>5</w:t>
      </w:r>
      <w:r w:rsidR="005D24EE">
        <w:rPr>
          <w:rFonts w:ascii="Times New Roman" w:hAnsi="Times New Roman" w:cs="Times New Roman"/>
          <w:sz w:val="28"/>
        </w:rPr>
        <w:t xml:space="preserve"> д</w:t>
      </w:r>
      <w:r w:rsidR="002A51AD">
        <w:rPr>
          <w:rFonts w:ascii="Times New Roman" w:hAnsi="Times New Roman" w:cs="Times New Roman"/>
          <w:sz w:val="28"/>
        </w:rPr>
        <w:t>ней</w:t>
      </w:r>
      <w:r w:rsidRPr="00045D1E">
        <w:rPr>
          <w:rFonts w:ascii="Times New Roman" w:eastAsia="Times New Roman" w:hAnsi="Times New Roman" w:cs="Times New Roman"/>
          <w:sz w:val="28"/>
        </w:rPr>
        <w:t xml:space="preserve">, суббота и </w:t>
      </w:r>
      <w:proofErr w:type="gramStart"/>
      <w:r w:rsidRPr="00045D1E">
        <w:rPr>
          <w:rFonts w:ascii="Times New Roman" w:eastAsia="Times New Roman" w:hAnsi="Times New Roman" w:cs="Times New Roman"/>
          <w:sz w:val="28"/>
        </w:rPr>
        <w:t>воскресенье</w:t>
      </w:r>
      <w:proofErr w:type="gramEnd"/>
      <w:r w:rsidRPr="00045D1E">
        <w:rPr>
          <w:rFonts w:ascii="Times New Roman" w:eastAsia="Times New Roman" w:hAnsi="Times New Roman" w:cs="Times New Roman"/>
          <w:sz w:val="28"/>
        </w:rPr>
        <w:t xml:space="preserve"> выходные дни.</w:t>
      </w:r>
    </w:p>
    <w:p w:rsidR="008E4D55" w:rsidRPr="00045D1E" w:rsidRDefault="008E4D55" w:rsidP="00045D1E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8E4D55" w:rsidRPr="008E4D55" w:rsidRDefault="008E4D55" w:rsidP="008E4D55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4D55">
        <w:rPr>
          <w:rFonts w:ascii="Times New Roman" w:hAnsi="Times New Roman" w:cs="Times New Roman"/>
          <w:b/>
          <w:sz w:val="28"/>
        </w:rPr>
        <w:t xml:space="preserve">ГРАФИК ПРОХОЖДЕНИЯ ЛЕТНЕЙ ТРУДОВОЙ ПРАКТИКИ </w:t>
      </w:r>
      <w:r w:rsidR="001B303F">
        <w:rPr>
          <w:rFonts w:ascii="Times New Roman" w:hAnsi="Times New Roman" w:cs="Times New Roman"/>
          <w:b/>
          <w:sz w:val="28"/>
        </w:rPr>
        <w:t>ОБ</w:t>
      </w:r>
      <w:r w:rsidRPr="008E4D55">
        <w:rPr>
          <w:rFonts w:ascii="Times New Roman" w:hAnsi="Times New Roman" w:cs="Times New Roman"/>
          <w:b/>
          <w:sz w:val="28"/>
        </w:rPr>
        <w:t>УЧА</w:t>
      </w:r>
      <w:r w:rsidR="001B303F">
        <w:rPr>
          <w:rFonts w:ascii="Times New Roman" w:hAnsi="Times New Roman" w:cs="Times New Roman"/>
          <w:b/>
          <w:sz w:val="28"/>
        </w:rPr>
        <w:t>Ю</w:t>
      </w:r>
      <w:r w:rsidRPr="008E4D55">
        <w:rPr>
          <w:rFonts w:ascii="Times New Roman" w:hAnsi="Times New Roman" w:cs="Times New Roman"/>
          <w:b/>
          <w:sz w:val="28"/>
        </w:rPr>
        <w:t>ЩИХСЯ</w:t>
      </w:r>
      <w:r w:rsidR="001B303F">
        <w:rPr>
          <w:rFonts w:ascii="Times New Roman" w:hAnsi="Times New Roman" w:cs="Times New Roman"/>
          <w:b/>
          <w:sz w:val="28"/>
        </w:rPr>
        <w:t>-ВОЛОНТЕРОВ</w:t>
      </w:r>
    </w:p>
    <w:p w:rsidR="00003686" w:rsidRPr="00003686" w:rsidRDefault="00003686" w:rsidP="0000368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c"/>
        <w:tblW w:w="0" w:type="auto"/>
        <w:tblInd w:w="817" w:type="dxa"/>
        <w:tblLook w:val="04A0"/>
      </w:tblPr>
      <w:tblGrid>
        <w:gridCol w:w="2376"/>
        <w:gridCol w:w="2727"/>
        <w:gridCol w:w="3827"/>
      </w:tblGrid>
      <w:tr w:rsidR="00A17ABD" w:rsidRPr="00C97BC6" w:rsidTr="002A51AD">
        <w:tc>
          <w:tcPr>
            <w:tcW w:w="2376" w:type="dxa"/>
          </w:tcPr>
          <w:p w:rsidR="00A17ABD" w:rsidRPr="00B232E4" w:rsidRDefault="00A17ABD" w:rsidP="004E2B4B">
            <w:pPr>
              <w:rPr>
                <w:b/>
                <w:sz w:val="28"/>
                <w:szCs w:val="28"/>
              </w:rPr>
            </w:pPr>
            <w:r w:rsidRPr="00B232E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27" w:type="dxa"/>
          </w:tcPr>
          <w:p w:rsidR="00A17ABD" w:rsidRPr="00B232E4" w:rsidRDefault="00A17ABD" w:rsidP="004E2B4B">
            <w:pPr>
              <w:rPr>
                <w:b/>
                <w:sz w:val="28"/>
                <w:szCs w:val="28"/>
              </w:rPr>
            </w:pPr>
            <w:r w:rsidRPr="00B232E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A17ABD" w:rsidRPr="00B232E4" w:rsidRDefault="00A17ABD" w:rsidP="004E2B4B">
            <w:pPr>
              <w:rPr>
                <w:b/>
                <w:sz w:val="28"/>
                <w:szCs w:val="28"/>
              </w:rPr>
            </w:pPr>
            <w:r w:rsidRPr="00B232E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17ABD" w:rsidRPr="00C97BC6" w:rsidTr="002A51AD">
        <w:tc>
          <w:tcPr>
            <w:tcW w:w="2376" w:type="dxa"/>
          </w:tcPr>
          <w:p w:rsidR="00A17ABD" w:rsidRPr="00B232E4" w:rsidRDefault="00A17ABD" w:rsidP="00831347">
            <w:pPr>
              <w:spacing w:line="360" w:lineRule="auto"/>
              <w:rPr>
                <w:b/>
                <w:sz w:val="28"/>
                <w:szCs w:val="28"/>
              </w:rPr>
            </w:pPr>
            <w:r w:rsidRPr="00B232E4">
              <w:rPr>
                <w:b/>
                <w:sz w:val="28"/>
                <w:szCs w:val="28"/>
              </w:rPr>
              <w:t>0</w:t>
            </w:r>
            <w:r w:rsidR="00831347">
              <w:rPr>
                <w:b/>
                <w:sz w:val="28"/>
                <w:szCs w:val="28"/>
              </w:rPr>
              <w:t>3</w:t>
            </w:r>
            <w:r w:rsidRPr="00B232E4">
              <w:rPr>
                <w:b/>
                <w:sz w:val="28"/>
                <w:szCs w:val="28"/>
              </w:rPr>
              <w:t>.0</w:t>
            </w:r>
            <w:r w:rsidR="00831347">
              <w:rPr>
                <w:b/>
                <w:sz w:val="28"/>
                <w:szCs w:val="28"/>
              </w:rPr>
              <w:t>7</w:t>
            </w:r>
            <w:r w:rsidRPr="00B232E4">
              <w:rPr>
                <w:b/>
                <w:sz w:val="28"/>
                <w:szCs w:val="28"/>
              </w:rPr>
              <w:t>-0</w:t>
            </w:r>
            <w:r w:rsidR="00831347">
              <w:rPr>
                <w:b/>
                <w:sz w:val="28"/>
                <w:szCs w:val="28"/>
              </w:rPr>
              <w:t>9</w:t>
            </w:r>
            <w:r w:rsidRPr="00B232E4">
              <w:rPr>
                <w:b/>
                <w:sz w:val="28"/>
                <w:szCs w:val="28"/>
              </w:rPr>
              <w:t>.0</w:t>
            </w:r>
            <w:r w:rsidR="0083134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27" w:type="dxa"/>
          </w:tcPr>
          <w:p w:rsidR="00A17ABD" w:rsidRPr="00B232E4" w:rsidRDefault="00831347" w:rsidP="004E2B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17ABD" w:rsidRPr="00B232E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827" w:type="dxa"/>
          </w:tcPr>
          <w:p w:rsidR="00A17ABD" w:rsidRDefault="00831347" w:rsidP="004E2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О.С.</w:t>
            </w:r>
          </w:p>
          <w:p w:rsidR="00831347" w:rsidRPr="00B232E4" w:rsidRDefault="00831347" w:rsidP="004E2B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Ефременко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A17ABD" w:rsidRPr="00C97BC6" w:rsidTr="002A51AD">
        <w:tc>
          <w:tcPr>
            <w:tcW w:w="2376" w:type="dxa"/>
          </w:tcPr>
          <w:p w:rsidR="00A17ABD" w:rsidRPr="00B232E4" w:rsidRDefault="00831347" w:rsidP="0083134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17ABD" w:rsidRPr="00B232E4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="00A17ABD" w:rsidRPr="00B232E4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6</w:t>
            </w:r>
            <w:r w:rsidR="00A17ABD" w:rsidRPr="00B232E4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27" w:type="dxa"/>
          </w:tcPr>
          <w:p w:rsidR="00A17ABD" w:rsidRPr="00B232E4" w:rsidRDefault="00831347" w:rsidP="004E2B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17ABD" w:rsidRPr="00B232E4">
              <w:rPr>
                <w:sz w:val="28"/>
                <w:szCs w:val="28"/>
              </w:rPr>
              <w:t>б</w:t>
            </w:r>
          </w:p>
        </w:tc>
        <w:tc>
          <w:tcPr>
            <w:tcW w:w="3827" w:type="dxa"/>
          </w:tcPr>
          <w:p w:rsidR="00A17ABD" w:rsidRPr="00B232E4" w:rsidRDefault="00831347" w:rsidP="004E2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Чиркина А.А.</w:t>
            </w:r>
          </w:p>
        </w:tc>
      </w:tr>
      <w:tr w:rsidR="00A17ABD" w:rsidRPr="00C97BC6" w:rsidTr="002A51AD">
        <w:tc>
          <w:tcPr>
            <w:tcW w:w="2376" w:type="dxa"/>
          </w:tcPr>
          <w:p w:rsidR="00A17ABD" w:rsidRPr="00B232E4" w:rsidRDefault="00A17ABD" w:rsidP="00831347">
            <w:pPr>
              <w:spacing w:line="360" w:lineRule="auto"/>
              <w:rPr>
                <w:b/>
                <w:sz w:val="28"/>
                <w:szCs w:val="28"/>
              </w:rPr>
            </w:pPr>
            <w:r w:rsidRPr="00B232E4">
              <w:rPr>
                <w:b/>
                <w:sz w:val="28"/>
                <w:szCs w:val="28"/>
              </w:rPr>
              <w:t>1</w:t>
            </w:r>
            <w:r w:rsidR="00831347">
              <w:rPr>
                <w:b/>
                <w:sz w:val="28"/>
                <w:szCs w:val="28"/>
              </w:rPr>
              <w:t>7</w:t>
            </w:r>
            <w:r w:rsidRPr="00B232E4">
              <w:rPr>
                <w:b/>
                <w:sz w:val="28"/>
                <w:szCs w:val="28"/>
              </w:rPr>
              <w:t>.0</w:t>
            </w:r>
            <w:r w:rsidR="00831347">
              <w:rPr>
                <w:b/>
                <w:sz w:val="28"/>
                <w:szCs w:val="28"/>
              </w:rPr>
              <w:t>7</w:t>
            </w:r>
            <w:r w:rsidRPr="00B232E4">
              <w:rPr>
                <w:b/>
                <w:sz w:val="28"/>
                <w:szCs w:val="28"/>
              </w:rPr>
              <w:t>-2</w:t>
            </w:r>
            <w:r w:rsidR="00831347">
              <w:rPr>
                <w:b/>
                <w:sz w:val="28"/>
                <w:szCs w:val="28"/>
              </w:rPr>
              <w:t>3</w:t>
            </w:r>
            <w:r w:rsidRPr="00B232E4">
              <w:rPr>
                <w:b/>
                <w:sz w:val="28"/>
                <w:szCs w:val="28"/>
              </w:rPr>
              <w:t>.0</w:t>
            </w:r>
            <w:r w:rsidR="0083134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27" w:type="dxa"/>
          </w:tcPr>
          <w:p w:rsidR="00A17ABD" w:rsidRPr="00B232E4" w:rsidRDefault="00831347" w:rsidP="004E2B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17ABD" w:rsidRPr="00B232E4">
              <w:rPr>
                <w:sz w:val="28"/>
                <w:szCs w:val="28"/>
              </w:rPr>
              <w:t>в</w:t>
            </w:r>
          </w:p>
        </w:tc>
        <w:tc>
          <w:tcPr>
            <w:tcW w:w="3827" w:type="dxa"/>
          </w:tcPr>
          <w:p w:rsidR="00A17ABD" w:rsidRPr="00B232E4" w:rsidRDefault="00831347" w:rsidP="004E2B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Халипина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A17ABD" w:rsidRPr="00C97BC6" w:rsidTr="002A51AD">
        <w:tc>
          <w:tcPr>
            <w:tcW w:w="2376" w:type="dxa"/>
          </w:tcPr>
          <w:p w:rsidR="00A17ABD" w:rsidRPr="00B232E4" w:rsidRDefault="00A17ABD" w:rsidP="00831347">
            <w:pPr>
              <w:spacing w:line="360" w:lineRule="auto"/>
              <w:rPr>
                <w:b/>
                <w:sz w:val="28"/>
                <w:szCs w:val="28"/>
              </w:rPr>
            </w:pPr>
            <w:r w:rsidRPr="00B232E4">
              <w:rPr>
                <w:b/>
                <w:sz w:val="28"/>
                <w:szCs w:val="28"/>
              </w:rPr>
              <w:t>2</w:t>
            </w:r>
            <w:r w:rsidR="00831347">
              <w:rPr>
                <w:b/>
                <w:sz w:val="28"/>
                <w:szCs w:val="28"/>
              </w:rPr>
              <w:t>4</w:t>
            </w:r>
            <w:r w:rsidRPr="00B232E4">
              <w:rPr>
                <w:b/>
                <w:sz w:val="28"/>
                <w:szCs w:val="28"/>
              </w:rPr>
              <w:t>.0</w:t>
            </w:r>
            <w:r w:rsidR="00831347">
              <w:rPr>
                <w:b/>
                <w:sz w:val="28"/>
                <w:szCs w:val="28"/>
              </w:rPr>
              <w:t>7-30</w:t>
            </w:r>
            <w:r w:rsidRPr="00B232E4">
              <w:rPr>
                <w:b/>
                <w:sz w:val="28"/>
                <w:szCs w:val="28"/>
              </w:rPr>
              <w:t>.0</w:t>
            </w:r>
            <w:r w:rsidR="0083134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27" w:type="dxa"/>
          </w:tcPr>
          <w:p w:rsidR="00A17ABD" w:rsidRPr="00B232E4" w:rsidRDefault="00F5442B" w:rsidP="004E2B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32E4">
              <w:rPr>
                <w:sz w:val="28"/>
                <w:szCs w:val="28"/>
              </w:rPr>
              <w:t>б</w:t>
            </w:r>
            <w:r w:rsidR="006148E7">
              <w:rPr>
                <w:sz w:val="28"/>
                <w:szCs w:val="28"/>
              </w:rPr>
              <w:t>, 8г</w:t>
            </w:r>
          </w:p>
        </w:tc>
        <w:tc>
          <w:tcPr>
            <w:tcW w:w="3827" w:type="dxa"/>
          </w:tcPr>
          <w:p w:rsidR="00F5442B" w:rsidRDefault="00F5442B" w:rsidP="00F5442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232E4">
              <w:rPr>
                <w:sz w:val="28"/>
                <w:szCs w:val="28"/>
              </w:rPr>
              <w:t>Захаренкова</w:t>
            </w:r>
            <w:proofErr w:type="spellEnd"/>
            <w:r w:rsidRPr="00B232E4">
              <w:rPr>
                <w:sz w:val="28"/>
                <w:szCs w:val="28"/>
              </w:rPr>
              <w:t xml:space="preserve"> Р.В.</w:t>
            </w:r>
            <w:r>
              <w:rPr>
                <w:sz w:val="28"/>
                <w:szCs w:val="28"/>
              </w:rPr>
              <w:t xml:space="preserve"> </w:t>
            </w:r>
          </w:p>
          <w:p w:rsidR="006148E7" w:rsidRPr="00B232E4" w:rsidRDefault="006148E7" w:rsidP="00F5442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Ходунова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A17ABD" w:rsidRPr="00C97BC6" w:rsidTr="002A51AD">
        <w:tc>
          <w:tcPr>
            <w:tcW w:w="2376" w:type="dxa"/>
          </w:tcPr>
          <w:p w:rsidR="00A17ABD" w:rsidRPr="00B232E4" w:rsidRDefault="00831347" w:rsidP="0083134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A17ABD" w:rsidRPr="00B232E4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="00A17ABD" w:rsidRPr="00B232E4">
              <w:rPr>
                <w:b/>
                <w:sz w:val="28"/>
                <w:szCs w:val="28"/>
              </w:rPr>
              <w:t>-0</w:t>
            </w:r>
            <w:r>
              <w:rPr>
                <w:b/>
                <w:sz w:val="28"/>
                <w:szCs w:val="28"/>
              </w:rPr>
              <w:t>6</w:t>
            </w:r>
            <w:r w:rsidR="00A17ABD" w:rsidRPr="00B232E4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27" w:type="dxa"/>
          </w:tcPr>
          <w:p w:rsidR="00A17ABD" w:rsidRPr="00B232E4" w:rsidRDefault="00831347" w:rsidP="006148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17ABD" w:rsidRPr="00B232E4">
              <w:rPr>
                <w:sz w:val="28"/>
                <w:szCs w:val="28"/>
              </w:rPr>
              <w:t xml:space="preserve">а, </w:t>
            </w:r>
            <w:r w:rsidR="006148E7">
              <w:rPr>
                <w:sz w:val="28"/>
                <w:szCs w:val="28"/>
              </w:rPr>
              <w:t>8</w:t>
            </w:r>
            <w:r w:rsidR="00A17ABD" w:rsidRPr="00B232E4"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</w:tcPr>
          <w:p w:rsidR="00A17ABD" w:rsidRPr="00B232E4" w:rsidRDefault="00831347" w:rsidP="004E2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Алехина Е</w:t>
            </w:r>
            <w:r w:rsidR="00A17ABD" w:rsidRPr="00B232E4">
              <w:rPr>
                <w:sz w:val="28"/>
                <w:szCs w:val="28"/>
              </w:rPr>
              <w:t>.А.</w:t>
            </w:r>
          </w:p>
          <w:p w:rsidR="00A17ABD" w:rsidRPr="00B232E4" w:rsidRDefault="00831347" w:rsidP="004E2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Панкратьева А.С. </w:t>
            </w:r>
          </w:p>
        </w:tc>
      </w:tr>
      <w:tr w:rsidR="00A17ABD" w:rsidRPr="00C97BC6" w:rsidTr="002A51AD">
        <w:tc>
          <w:tcPr>
            <w:tcW w:w="2376" w:type="dxa"/>
          </w:tcPr>
          <w:p w:rsidR="00A17ABD" w:rsidRPr="00B232E4" w:rsidRDefault="00A17ABD" w:rsidP="00831347">
            <w:pPr>
              <w:spacing w:line="360" w:lineRule="auto"/>
              <w:rPr>
                <w:b/>
                <w:sz w:val="28"/>
                <w:szCs w:val="28"/>
              </w:rPr>
            </w:pPr>
            <w:r w:rsidRPr="00B232E4">
              <w:rPr>
                <w:b/>
                <w:sz w:val="28"/>
                <w:szCs w:val="28"/>
              </w:rPr>
              <w:t>0</w:t>
            </w:r>
            <w:r w:rsidR="00831347">
              <w:rPr>
                <w:b/>
                <w:sz w:val="28"/>
                <w:szCs w:val="28"/>
              </w:rPr>
              <w:t>7</w:t>
            </w:r>
            <w:r w:rsidRPr="00B232E4">
              <w:rPr>
                <w:b/>
                <w:sz w:val="28"/>
                <w:szCs w:val="28"/>
              </w:rPr>
              <w:t>.0</w:t>
            </w:r>
            <w:r w:rsidR="00831347">
              <w:rPr>
                <w:b/>
                <w:sz w:val="28"/>
                <w:szCs w:val="28"/>
              </w:rPr>
              <w:t>8-13</w:t>
            </w:r>
            <w:r w:rsidRPr="00B232E4">
              <w:rPr>
                <w:b/>
                <w:sz w:val="28"/>
                <w:szCs w:val="28"/>
              </w:rPr>
              <w:t>.0</w:t>
            </w:r>
            <w:r w:rsidR="0083134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27" w:type="dxa"/>
          </w:tcPr>
          <w:p w:rsidR="00A17ABD" w:rsidRPr="00B232E4" w:rsidRDefault="00831347" w:rsidP="00F544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17ABD" w:rsidRPr="00B232E4">
              <w:rPr>
                <w:sz w:val="28"/>
                <w:szCs w:val="28"/>
              </w:rPr>
              <w:t xml:space="preserve">б, </w:t>
            </w:r>
            <w:r w:rsidR="00F5442B">
              <w:rPr>
                <w:sz w:val="28"/>
                <w:szCs w:val="28"/>
              </w:rPr>
              <w:t>7</w:t>
            </w:r>
            <w:r w:rsidR="00F5442B" w:rsidRPr="00B232E4">
              <w:rPr>
                <w:sz w:val="28"/>
                <w:szCs w:val="28"/>
              </w:rPr>
              <w:t>г</w:t>
            </w:r>
            <w:r w:rsidR="00F544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831347" w:rsidRDefault="00831347" w:rsidP="004E2B4B">
            <w:pPr>
              <w:spacing w:line="276" w:lineRule="auto"/>
              <w:rPr>
                <w:sz w:val="28"/>
                <w:szCs w:val="28"/>
              </w:rPr>
            </w:pPr>
            <w:r w:rsidRPr="00B232E4">
              <w:rPr>
                <w:sz w:val="28"/>
                <w:szCs w:val="28"/>
              </w:rPr>
              <w:t>Головачева И.В.</w:t>
            </w:r>
          </w:p>
          <w:p w:rsidR="00A17ABD" w:rsidRPr="00B232E4" w:rsidRDefault="00F5442B" w:rsidP="004E2B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Самосват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A17ABD" w:rsidRPr="00C97BC6" w:rsidTr="002A51AD">
        <w:tc>
          <w:tcPr>
            <w:tcW w:w="2376" w:type="dxa"/>
          </w:tcPr>
          <w:p w:rsidR="00A17ABD" w:rsidRPr="00B232E4" w:rsidRDefault="00A17ABD" w:rsidP="00831347">
            <w:pPr>
              <w:spacing w:line="360" w:lineRule="auto"/>
              <w:rPr>
                <w:b/>
                <w:sz w:val="28"/>
                <w:szCs w:val="28"/>
              </w:rPr>
            </w:pPr>
            <w:r w:rsidRPr="00B232E4">
              <w:rPr>
                <w:b/>
                <w:sz w:val="28"/>
                <w:szCs w:val="28"/>
              </w:rPr>
              <w:t>1</w:t>
            </w:r>
            <w:r w:rsidR="00831347">
              <w:rPr>
                <w:b/>
                <w:sz w:val="28"/>
                <w:szCs w:val="28"/>
              </w:rPr>
              <w:t>4</w:t>
            </w:r>
            <w:r w:rsidRPr="00B232E4">
              <w:rPr>
                <w:b/>
                <w:sz w:val="28"/>
                <w:szCs w:val="28"/>
              </w:rPr>
              <w:t>.0</w:t>
            </w:r>
            <w:r w:rsidR="00831347">
              <w:rPr>
                <w:b/>
                <w:sz w:val="28"/>
                <w:szCs w:val="28"/>
              </w:rPr>
              <w:t>8</w:t>
            </w:r>
            <w:r w:rsidRPr="00B232E4">
              <w:rPr>
                <w:b/>
                <w:sz w:val="28"/>
                <w:szCs w:val="28"/>
              </w:rPr>
              <w:t>-</w:t>
            </w:r>
            <w:r w:rsidR="00831347">
              <w:rPr>
                <w:b/>
                <w:sz w:val="28"/>
                <w:szCs w:val="28"/>
              </w:rPr>
              <w:t>20</w:t>
            </w:r>
            <w:r w:rsidRPr="00B232E4">
              <w:rPr>
                <w:b/>
                <w:sz w:val="28"/>
                <w:szCs w:val="28"/>
              </w:rPr>
              <w:t>.0</w:t>
            </w:r>
            <w:r w:rsidR="0083134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27" w:type="dxa"/>
          </w:tcPr>
          <w:p w:rsidR="00A17ABD" w:rsidRPr="00B232E4" w:rsidRDefault="00831347" w:rsidP="004E2B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7ABD" w:rsidRPr="00B232E4">
              <w:rPr>
                <w:sz w:val="28"/>
                <w:szCs w:val="28"/>
              </w:rPr>
              <w:t>в</w:t>
            </w:r>
            <w:r w:rsidR="006148E7">
              <w:rPr>
                <w:sz w:val="28"/>
                <w:szCs w:val="28"/>
              </w:rPr>
              <w:t>, 8д</w:t>
            </w:r>
          </w:p>
        </w:tc>
        <w:tc>
          <w:tcPr>
            <w:tcW w:w="3827" w:type="dxa"/>
          </w:tcPr>
          <w:p w:rsidR="00A17ABD" w:rsidRDefault="00A17ABD" w:rsidP="004E2B4B">
            <w:pPr>
              <w:spacing w:line="276" w:lineRule="auto"/>
              <w:rPr>
                <w:sz w:val="28"/>
                <w:szCs w:val="28"/>
              </w:rPr>
            </w:pPr>
            <w:r w:rsidRPr="00B232E4">
              <w:rPr>
                <w:sz w:val="28"/>
                <w:szCs w:val="28"/>
              </w:rPr>
              <w:t>Ермакова О.В.</w:t>
            </w:r>
          </w:p>
          <w:p w:rsidR="006148E7" w:rsidRPr="00B232E4" w:rsidRDefault="006148E7" w:rsidP="004E2B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Мозолев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</w:tc>
      </w:tr>
      <w:tr w:rsidR="00A17ABD" w:rsidRPr="00C97BC6" w:rsidTr="002A51AD">
        <w:tc>
          <w:tcPr>
            <w:tcW w:w="2376" w:type="dxa"/>
          </w:tcPr>
          <w:p w:rsidR="00A17ABD" w:rsidRPr="00B232E4" w:rsidRDefault="00831347" w:rsidP="0083134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A17ABD" w:rsidRPr="00B232E4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8</w:t>
            </w:r>
            <w:r w:rsidR="00A17ABD" w:rsidRPr="00B232E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31</w:t>
            </w:r>
            <w:r w:rsidR="00A17ABD" w:rsidRPr="00B232E4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27" w:type="dxa"/>
          </w:tcPr>
          <w:p w:rsidR="00A17ABD" w:rsidRPr="00B232E4" w:rsidRDefault="00831347" w:rsidP="004E2B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классы</w:t>
            </w:r>
          </w:p>
        </w:tc>
        <w:tc>
          <w:tcPr>
            <w:tcW w:w="3827" w:type="dxa"/>
          </w:tcPr>
          <w:p w:rsidR="00A17ABD" w:rsidRPr="00B232E4" w:rsidRDefault="006148E7" w:rsidP="004E2B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003686" w:rsidRDefault="00003686" w:rsidP="008E4D5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F6E73" w:rsidRDefault="009F6E73" w:rsidP="00BB24DA">
      <w:pPr>
        <w:pStyle w:val="a3"/>
        <w:rPr>
          <w:rFonts w:ascii="Times New Roman" w:hAnsi="Times New Roman" w:cs="Times New Roman"/>
          <w:b/>
          <w:color w:val="0000FF"/>
          <w:sz w:val="24"/>
        </w:rPr>
      </w:pPr>
    </w:p>
    <w:p w:rsidR="00BD44A1" w:rsidRDefault="00BD44A1" w:rsidP="00BB24DA">
      <w:pPr>
        <w:pStyle w:val="a3"/>
        <w:rPr>
          <w:rFonts w:ascii="Times New Roman" w:hAnsi="Times New Roman" w:cs="Times New Roman"/>
          <w:b/>
          <w:color w:val="0000FF"/>
          <w:sz w:val="24"/>
        </w:rPr>
      </w:pPr>
    </w:p>
    <w:p w:rsidR="000C74D7" w:rsidRPr="000C74D7" w:rsidRDefault="000C74D7" w:rsidP="000C7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bookmarkStart w:id="0" w:name="_GoBack"/>
      <w:bookmarkEnd w:id="0"/>
    </w:p>
    <w:p w:rsidR="000C74D7" w:rsidRPr="000C74D7" w:rsidRDefault="000C74D7" w:rsidP="000C74D7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D7">
        <w:rPr>
          <w:rFonts w:ascii="Times New Roman" w:hAnsi="Times New Roman" w:cs="Times New Roman"/>
          <w:sz w:val="28"/>
          <w:szCs w:val="28"/>
        </w:rPr>
        <w:t>Восстановление психологического благополучия ребенка, устранение последствий психологических перегрузок, нарушений в питании, физического и умственного истощения.</w:t>
      </w:r>
    </w:p>
    <w:p w:rsidR="000C74D7" w:rsidRPr="000C74D7" w:rsidRDefault="000C74D7" w:rsidP="000C74D7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D7">
        <w:rPr>
          <w:rFonts w:ascii="Times New Roman" w:hAnsi="Times New Roman" w:cs="Times New Roman"/>
          <w:sz w:val="28"/>
          <w:szCs w:val="28"/>
        </w:rPr>
        <w:t>Укрепление дружбы и сотрудничества между детьми разных возрастов и национальностей.</w:t>
      </w:r>
    </w:p>
    <w:p w:rsidR="000C74D7" w:rsidRPr="000C74D7" w:rsidRDefault="000C74D7" w:rsidP="000C74D7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D7">
        <w:rPr>
          <w:rFonts w:ascii="Times New Roman" w:hAnsi="Times New Roman" w:cs="Times New Roman"/>
          <w:sz w:val="28"/>
          <w:szCs w:val="28"/>
        </w:rPr>
        <w:t>Удовлетворение имеющихся потребностей в различных развлечениях и увлечениях.</w:t>
      </w:r>
    </w:p>
    <w:p w:rsidR="00BD44A1" w:rsidRPr="006148E7" w:rsidRDefault="000C74D7" w:rsidP="006148E7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D7">
        <w:rPr>
          <w:rFonts w:ascii="Times New Roman" w:hAnsi="Times New Roman" w:cs="Times New Roman"/>
          <w:sz w:val="28"/>
          <w:szCs w:val="28"/>
        </w:rPr>
        <w:t>Организация общественно-полезной занятости детей в каникулярный период, профилактика детской безнадзорност</w:t>
      </w:r>
      <w:r w:rsidR="006148E7">
        <w:rPr>
          <w:rFonts w:ascii="Times New Roman" w:hAnsi="Times New Roman" w:cs="Times New Roman"/>
          <w:sz w:val="28"/>
          <w:szCs w:val="28"/>
        </w:rPr>
        <w:t>и</w:t>
      </w:r>
    </w:p>
    <w:p w:rsidR="00BD44A1" w:rsidRDefault="00BD44A1" w:rsidP="00AA68C0">
      <w:pPr>
        <w:tabs>
          <w:tab w:val="left" w:pos="414"/>
          <w:tab w:val="left" w:pos="9528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C0" w:rsidRPr="00BB24DA" w:rsidRDefault="00AA68C0" w:rsidP="006148E7">
      <w:pPr>
        <w:tabs>
          <w:tab w:val="left" w:pos="414"/>
          <w:tab w:val="left" w:pos="9528"/>
        </w:tabs>
        <w:spacing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B24D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B24DA" w:rsidRPr="00BB24DA" w:rsidRDefault="00BB24DA" w:rsidP="00BB24DA">
      <w:pPr>
        <w:widowControl w:val="0"/>
        <w:numPr>
          <w:ilvl w:val="0"/>
          <w:numId w:val="38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26"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B24DA">
        <w:rPr>
          <w:rFonts w:ascii="Times New Roman" w:hAnsi="Times New Roman" w:cs="Times New Roman"/>
          <w:spacing w:val="-7"/>
          <w:sz w:val="28"/>
          <w:szCs w:val="28"/>
        </w:rPr>
        <w:t xml:space="preserve">   Афанасьев С. П., </w:t>
      </w:r>
      <w:proofErr w:type="spellStart"/>
      <w:r w:rsidRPr="00BB24DA">
        <w:rPr>
          <w:rFonts w:ascii="Times New Roman" w:hAnsi="Times New Roman" w:cs="Times New Roman"/>
          <w:spacing w:val="-7"/>
          <w:sz w:val="28"/>
          <w:szCs w:val="28"/>
        </w:rPr>
        <w:t>Коморин</w:t>
      </w:r>
      <w:proofErr w:type="spellEnd"/>
      <w:r w:rsidRPr="00BB24DA">
        <w:rPr>
          <w:rFonts w:ascii="Times New Roman" w:hAnsi="Times New Roman" w:cs="Times New Roman"/>
          <w:spacing w:val="-7"/>
          <w:sz w:val="28"/>
          <w:szCs w:val="28"/>
        </w:rPr>
        <w:t xml:space="preserve"> С. </w:t>
      </w:r>
      <w:proofErr w:type="gramStart"/>
      <w:r w:rsidRPr="00BB24DA">
        <w:rPr>
          <w:rFonts w:ascii="Times New Roman" w:hAnsi="Times New Roman" w:cs="Times New Roman"/>
          <w:spacing w:val="-7"/>
          <w:sz w:val="28"/>
          <w:szCs w:val="28"/>
        </w:rPr>
        <w:t>В.</w:t>
      </w:r>
      <w:proofErr w:type="gramEnd"/>
      <w:r w:rsidRPr="00BB24DA">
        <w:rPr>
          <w:rFonts w:ascii="Times New Roman" w:hAnsi="Times New Roman" w:cs="Times New Roman"/>
          <w:spacing w:val="-7"/>
          <w:sz w:val="28"/>
          <w:szCs w:val="28"/>
        </w:rPr>
        <w:t xml:space="preserve"> Чем занять детей в пришколь</w:t>
      </w:r>
      <w:r w:rsidRPr="00BB24DA">
        <w:rPr>
          <w:rFonts w:ascii="Times New Roman" w:hAnsi="Times New Roman" w:cs="Times New Roman"/>
          <w:spacing w:val="-7"/>
          <w:sz w:val="28"/>
          <w:szCs w:val="28"/>
        </w:rPr>
        <w:softHyphen/>
        <w:t>ном лагере или 100 отрядных дел. Методическое пособие. Кострома: РЦНИТ «Эврика» - М., 1998.</w:t>
      </w:r>
    </w:p>
    <w:p w:rsidR="00BB24DA" w:rsidRPr="00BB24DA" w:rsidRDefault="00BB24DA" w:rsidP="00BB24DA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A">
        <w:rPr>
          <w:rFonts w:ascii="Times New Roman" w:hAnsi="Times New Roman" w:cs="Times New Roman"/>
          <w:sz w:val="28"/>
          <w:szCs w:val="28"/>
        </w:rPr>
        <w:t>Загородный летний лагерь. /Сост. С.И. Лобачёва, В.А. Великородная – М.: ВАКО, 20</w:t>
      </w:r>
      <w:r w:rsidR="00BD44A1">
        <w:rPr>
          <w:rFonts w:ascii="Times New Roman" w:hAnsi="Times New Roman" w:cs="Times New Roman"/>
          <w:sz w:val="28"/>
          <w:szCs w:val="28"/>
        </w:rPr>
        <w:t>1</w:t>
      </w:r>
      <w:r w:rsidRPr="00BB24DA">
        <w:rPr>
          <w:rFonts w:ascii="Times New Roman" w:hAnsi="Times New Roman" w:cs="Times New Roman"/>
          <w:sz w:val="28"/>
          <w:szCs w:val="28"/>
        </w:rPr>
        <w:t>6</w:t>
      </w:r>
    </w:p>
    <w:p w:rsidR="00BB24DA" w:rsidRPr="00BB24DA" w:rsidRDefault="00BB24DA" w:rsidP="00BB24DA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A">
        <w:rPr>
          <w:rFonts w:ascii="Times New Roman" w:hAnsi="Times New Roman" w:cs="Times New Roman"/>
          <w:sz w:val="28"/>
          <w:szCs w:val="28"/>
        </w:rPr>
        <w:t xml:space="preserve">Игровые модели досуга и оздоровления детей: разработки занятий, проекты, тематические смены / авт.-сост. Е.А. </w:t>
      </w:r>
      <w:proofErr w:type="spellStart"/>
      <w:r w:rsidRPr="00BB24DA">
        <w:rPr>
          <w:rFonts w:ascii="Times New Roman" w:hAnsi="Times New Roman" w:cs="Times New Roman"/>
          <w:sz w:val="28"/>
          <w:szCs w:val="28"/>
        </w:rPr>
        <w:t>Радюк</w:t>
      </w:r>
      <w:proofErr w:type="spellEnd"/>
      <w:r w:rsidRPr="00BB24DA">
        <w:rPr>
          <w:rFonts w:ascii="Times New Roman" w:hAnsi="Times New Roman" w:cs="Times New Roman"/>
          <w:sz w:val="28"/>
          <w:szCs w:val="28"/>
        </w:rPr>
        <w:t>. –  Волгоград: Учитель, 2008.</w:t>
      </w:r>
    </w:p>
    <w:p w:rsidR="00BB24DA" w:rsidRPr="00BB24DA" w:rsidRDefault="00BB24DA" w:rsidP="00BB24DA">
      <w:pPr>
        <w:widowControl w:val="0"/>
        <w:numPr>
          <w:ilvl w:val="0"/>
          <w:numId w:val="38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B24DA">
        <w:rPr>
          <w:rFonts w:ascii="Times New Roman" w:hAnsi="Times New Roman" w:cs="Times New Roman"/>
          <w:spacing w:val="-7"/>
          <w:sz w:val="28"/>
          <w:szCs w:val="28"/>
        </w:rPr>
        <w:t xml:space="preserve">  Куприянов Б. В., Рожков М. И., </w:t>
      </w:r>
      <w:proofErr w:type="spellStart"/>
      <w:r w:rsidRPr="00BB24DA">
        <w:rPr>
          <w:rFonts w:ascii="Times New Roman" w:hAnsi="Times New Roman" w:cs="Times New Roman"/>
          <w:spacing w:val="-7"/>
          <w:sz w:val="28"/>
          <w:szCs w:val="28"/>
        </w:rPr>
        <w:t>Фришман</w:t>
      </w:r>
      <w:proofErr w:type="spellEnd"/>
      <w:r w:rsidRPr="00BB24DA">
        <w:rPr>
          <w:rFonts w:ascii="Times New Roman" w:hAnsi="Times New Roman" w:cs="Times New Roman"/>
          <w:spacing w:val="-7"/>
          <w:sz w:val="28"/>
          <w:szCs w:val="28"/>
        </w:rPr>
        <w:t xml:space="preserve"> И. И. Организация</w:t>
      </w:r>
      <w:r w:rsidRPr="00BB24DA">
        <w:rPr>
          <w:rFonts w:ascii="Times New Roman" w:hAnsi="Times New Roman" w:cs="Times New Roman"/>
          <w:spacing w:val="-7"/>
          <w:sz w:val="28"/>
          <w:szCs w:val="28"/>
        </w:rPr>
        <w:br/>
        <w:t>и методика проведения игр. - М.: Гуманитарный издательский центр</w:t>
      </w:r>
      <w:r w:rsidRPr="00BB24DA">
        <w:rPr>
          <w:rFonts w:ascii="Times New Roman" w:hAnsi="Times New Roman" w:cs="Times New Roman"/>
          <w:spacing w:val="-7"/>
          <w:sz w:val="28"/>
          <w:szCs w:val="28"/>
        </w:rPr>
        <w:br/>
        <w:t>«</w:t>
      </w:r>
      <w:proofErr w:type="spellStart"/>
      <w:r w:rsidRPr="00BB24DA">
        <w:rPr>
          <w:rFonts w:ascii="Times New Roman" w:hAnsi="Times New Roman" w:cs="Times New Roman"/>
          <w:spacing w:val="-7"/>
          <w:sz w:val="28"/>
          <w:szCs w:val="28"/>
        </w:rPr>
        <w:t>Владос</w:t>
      </w:r>
      <w:proofErr w:type="spellEnd"/>
      <w:r w:rsidRPr="00BB24DA">
        <w:rPr>
          <w:rFonts w:ascii="Times New Roman" w:hAnsi="Times New Roman" w:cs="Times New Roman"/>
          <w:spacing w:val="-7"/>
          <w:sz w:val="28"/>
          <w:szCs w:val="28"/>
        </w:rPr>
        <w:t>», 20</w:t>
      </w:r>
      <w:r w:rsidR="00BD44A1">
        <w:rPr>
          <w:rFonts w:ascii="Times New Roman" w:hAnsi="Times New Roman" w:cs="Times New Roman"/>
          <w:spacing w:val="-7"/>
          <w:sz w:val="28"/>
          <w:szCs w:val="28"/>
        </w:rPr>
        <w:t>1</w:t>
      </w:r>
      <w:r w:rsidRPr="00BB24DA">
        <w:rPr>
          <w:rFonts w:ascii="Times New Roman" w:hAnsi="Times New Roman" w:cs="Times New Roman"/>
          <w:spacing w:val="-7"/>
          <w:sz w:val="28"/>
          <w:szCs w:val="28"/>
        </w:rPr>
        <w:t>1.</w:t>
      </w:r>
    </w:p>
    <w:p w:rsidR="00BB24DA" w:rsidRPr="00BB24DA" w:rsidRDefault="00BB24DA" w:rsidP="00BB24DA">
      <w:pPr>
        <w:widowControl w:val="0"/>
        <w:numPr>
          <w:ilvl w:val="0"/>
          <w:numId w:val="38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B24DA">
        <w:rPr>
          <w:rFonts w:ascii="Times New Roman" w:hAnsi="Times New Roman" w:cs="Times New Roman"/>
          <w:spacing w:val="-7"/>
          <w:sz w:val="28"/>
          <w:szCs w:val="28"/>
        </w:rPr>
        <w:t xml:space="preserve"> Как помочь детям адаптироваться в лагере: психологическое сопровождение, занятия, упражнения, рекомендации / авт.-сост. Т.В. Молоканова. –  Волгоград: Учитель, 20</w:t>
      </w:r>
      <w:r w:rsidR="00BD44A1">
        <w:rPr>
          <w:rFonts w:ascii="Times New Roman" w:hAnsi="Times New Roman" w:cs="Times New Roman"/>
          <w:spacing w:val="-7"/>
          <w:sz w:val="28"/>
          <w:szCs w:val="28"/>
        </w:rPr>
        <w:t>1</w:t>
      </w:r>
      <w:r w:rsidRPr="00BB24DA">
        <w:rPr>
          <w:rFonts w:ascii="Times New Roman" w:hAnsi="Times New Roman" w:cs="Times New Roman"/>
          <w:spacing w:val="-7"/>
          <w:sz w:val="28"/>
          <w:szCs w:val="28"/>
        </w:rPr>
        <w:t>7.</w:t>
      </w:r>
    </w:p>
    <w:p w:rsidR="00BB24DA" w:rsidRPr="00BB24DA" w:rsidRDefault="00BB24DA" w:rsidP="00BB24DA">
      <w:pPr>
        <w:widowControl w:val="0"/>
        <w:numPr>
          <w:ilvl w:val="0"/>
          <w:numId w:val="38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B24DA">
        <w:rPr>
          <w:rFonts w:ascii="Times New Roman" w:hAnsi="Times New Roman" w:cs="Times New Roman"/>
          <w:spacing w:val="-7"/>
          <w:sz w:val="28"/>
          <w:szCs w:val="28"/>
        </w:rPr>
        <w:t xml:space="preserve">Копилка вожатого: проблемы эффективного взаимодействия с детьми / авт.-сост. А.П. </w:t>
      </w:r>
      <w:proofErr w:type="spellStart"/>
      <w:r w:rsidRPr="00BB24DA">
        <w:rPr>
          <w:rFonts w:ascii="Times New Roman" w:hAnsi="Times New Roman" w:cs="Times New Roman"/>
          <w:spacing w:val="-7"/>
          <w:sz w:val="28"/>
          <w:szCs w:val="28"/>
        </w:rPr>
        <w:t>Красичкова</w:t>
      </w:r>
      <w:proofErr w:type="spellEnd"/>
      <w:r w:rsidRPr="00BB24DA">
        <w:rPr>
          <w:rFonts w:ascii="Times New Roman" w:hAnsi="Times New Roman" w:cs="Times New Roman"/>
          <w:spacing w:val="-7"/>
          <w:sz w:val="28"/>
          <w:szCs w:val="28"/>
        </w:rPr>
        <w:t>. – Волгоград: Учитель, 20</w:t>
      </w:r>
      <w:r w:rsidR="00BD44A1">
        <w:rPr>
          <w:rFonts w:ascii="Times New Roman" w:hAnsi="Times New Roman" w:cs="Times New Roman"/>
          <w:spacing w:val="-7"/>
          <w:sz w:val="28"/>
          <w:szCs w:val="28"/>
        </w:rPr>
        <w:t>1</w:t>
      </w:r>
      <w:r w:rsidRPr="00BB24DA">
        <w:rPr>
          <w:rFonts w:ascii="Times New Roman" w:hAnsi="Times New Roman" w:cs="Times New Roman"/>
          <w:spacing w:val="-7"/>
          <w:sz w:val="28"/>
          <w:szCs w:val="28"/>
        </w:rPr>
        <w:t>7.</w:t>
      </w:r>
    </w:p>
    <w:p w:rsidR="00BB24DA" w:rsidRPr="00BB24DA" w:rsidRDefault="00BB24DA" w:rsidP="00BB24DA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A">
        <w:rPr>
          <w:rFonts w:ascii="Times New Roman" w:hAnsi="Times New Roman" w:cs="Times New Roman"/>
          <w:sz w:val="28"/>
          <w:szCs w:val="28"/>
        </w:rPr>
        <w:t>Титов С.В. Здравствуй, лето! Мероприятия в детском загородном лагере. – Волгоград: Учитель, 20</w:t>
      </w:r>
      <w:r w:rsidR="00BD44A1">
        <w:rPr>
          <w:rFonts w:ascii="Times New Roman" w:hAnsi="Times New Roman" w:cs="Times New Roman"/>
          <w:sz w:val="28"/>
          <w:szCs w:val="28"/>
        </w:rPr>
        <w:t>1</w:t>
      </w:r>
      <w:r w:rsidRPr="00BB24DA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BB24DA" w:rsidRPr="00BB24DA" w:rsidRDefault="00BB24DA" w:rsidP="00BB24DA">
      <w:pPr>
        <w:widowControl w:val="0"/>
        <w:numPr>
          <w:ilvl w:val="0"/>
          <w:numId w:val="3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2"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 w:rsidRPr="00BB24DA">
        <w:rPr>
          <w:rFonts w:ascii="Times New Roman" w:hAnsi="Times New Roman" w:cs="Times New Roman"/>
          <w:spacing w:val="-7"/>
          <w:sz w:val="28"/>
          <w:szCs w:val="28"/>
        </w:rPr>
        <w:t>Усыкин</w:t>
      </w:r>
      <w:proofErr w:type="spellEnd"/>
      <w:r w:rsidRPr="00BB24DA">
        <w:rPr>
          <w:rFonts w:ascii="Times New Roman" w:hAnsi="Times New Roman" w:cs="Times New Roman"/>
          <w:spacing w:val="-7"/>
          <w:sz w:val="28"/>
          <w:szCs w:val="28"/>
        </w:rPr>
        <w:t xml:space="preserve"> Г. С.  Игры и соревнования юных туристов. - М.,</w:t>
      </w:r>
      <w:r w:rsidRPr="00BB24DA">
        <w:rPr>
          <w:rFonts w:ascii="Times New Roman" w:hAnsi="Times New Roman" w:cs="Times New Roman"/>
          <w:spacing w:val="-7"/>
          <w:sz w:val="28"/>
          <w:szCs w:val="28"/>
        </w:rPr>
        <w:br/>
      </w:r>
      <w:r w:rsidR="00BD44A1">
        <w:rPr>
          <w:rFonts w:ascii="Times New Roman" w:hAnsi="Times New Roman" w:cs="Times New Roman"/>
          <w:spacing w:val="-7"/>
          <w:sz w:val="28"/>
          <w:szCs w:val="28"/>
        </w:rPr>
        <w:t>200</w:t>
      </w:r>
      <w:r w:rsidRPr="00BB24DA">
        <w:rPr>
          <w:rFonts w:ascii="Times New Roman" w:hAnsi="Times New Roman" w:cs="Times New Roman"/>
          <w:spacing w:val="-7"/>
          <w:sz w:val="28"/>
          <w:szCs w:val="28"/>
        </w:rPr>
        <w:t>6.</w:t>
      </w:r>
    </w:p>
    <w:p w:rsidR="00BB24DA" w:rsidRPr="00BB24DA" w:rsidRDefault="00BB24DA" w:rsidP="00BB24DA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DA">
        <w:rPr>
          <w:rFonts w:ascii="Times New Roman" w:hAnsi="Times New Roman" w:cs="Times New Roman"/>
          <w:sz w:val="28"/>
          <w:szCs w:val="28"/>
        </w:rPr>
        <w:t xml:space="preserve">Шмаков С.А. Игры-шутки, игры-минутки. - М., 1993. </w:t>
      </w:r>
    </w:p>
    <w:p w:rsidR="00045D1E" w:rsidRDefault="00045D1E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045D1E" w:rsidRDefault="00045D1E" w:rsidP="00733A08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</w:rPr>
      </w:pPr>
    </w:p>
    <w:p w:rsidR="002D724A" w:rsidRPr="00733A08" w:rsidRDefault="002D724A" w:rsidP="00CD74E8">
      <w:pPr>
        <w:pStyle w:val="a3"/>
        <w:rPr>
          <w:rFonts w:ascii="Times New Roman" w:hAnsi="Times New Roman" w:cs="Times New Roman"/>
          <w:b/>
          <w:color w:val="0000FF"/>
          <w:sz w:val="24"/>
        </w:rPr>
      </w:pPr>
    </w:p>
    <w:sectPr w:rsidR="002D724A" w:rsidRPr="00733A08" w:rsidSect="00A17ABD">
      <w:pgSz w:w="11906" w:h="16838"/>
      <w:pgMar w:top="851" w:right="851" w:bottom="709" w:left="1134" w:header="708" w:footer="708" w:gutter="0"/>
      <w:pgBorders w:offsetFrom="page">
        <w:top w:val="whiteFlowers" w:sz="9" w:space="24" w:color="008000"/>
        <w:left w:val="whiteFlowers" w:sz="9" w:space="24" w:color="008000"/>
        <w:bottom w:val="whiteFlowers" w:sz="9" w:space="24" w:color="008000"/>
        <w:right w:val="whiteFlowers" w:sz="9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FE"/>
    <w:multiLevelType w:val="singleLevel"/>
    <w:tmpl w:val="9C84FF5E"/>
    <w:lvl w:ilvl="0">
      <w:numFmt w:val="bullet"/>
      <w:lvlText w:val="*"/>
      <w:lvlJc w:val="left"/>
    </w:lvl>
  </w:abstractNum>
  <w:abstractNum w:abstractNumId="1">
    <w:nsid w:val="00C951EB"/>
    <w:multiLevelType w:val="multilevel"/>
    <w:tmpl w:val="D418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F42CB"/>
    <w:multiLevelType w:val="hybridMultilevel"/>
    <w:tmpl w:val="53C62BEA"/>
    <w:lvl w:ilvl="0" w:tplc="AD865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342F"/>
    <w:multiLevelType w:val="hybridMultilevel"/>
    <w:tmpl w:val="78BA0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35AAD"/>
    <w:multiLevelType w:val="multilevel"/>
    <w:tmpl w:val="C51C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623A9"/>
    <w:multiLevelType w:val="hybridMultilevel"/>
    <w:tmpl w:val="E15AC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83C98"/>
    <w:multiLevelType w:val="multilevel"/>
    <w:tmpl w:val="8B06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F56545"/>
    <w:multiLevelType w:val="multilevel"/>
    <w:tmpl w:val="CDD0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246B5"/>
    <w:multiLevelType w:val="hybridMultilevel"/>
    <w:tmpl w:val="A6384050"/>
    <w:lvl w:ilvl="0" w:tplc="AD865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74429"/>
    <w:multiLevelType w:val="multilevel"/>
    <w:tmpl w:val="2390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42E46"/>
    <w:multiLevelType w:val="hybridMultilevel"/>
    <w:tmpl w:val="DD9423E4"/>
    <w:lvl w:ilvl="0" w:tplc="AD865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4795B"/>
    <w:multiLevelType w:val="hybridMultilevel"/>
    <w:tmpl w:val="13FE6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44BFB"/>
    <w:multiLevelType w:val="multilevel"/>
    <w:tmpl w:val="44E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E3719"/>
    <w:multiLevelType w:val="multilevel"/>
    <w:tmpl w:val="F09C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9D06D5"/>
    <w:multiLevelType w:val="hybridMultilevel"/>
    <w:tmpl w:val="81F881E4"/>
    <w:lvl w:ilvl="0" w:tplc="AB1CCB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B9B4DDE0">
      <w:start w:val="1"/>
      <w:numFmt w:val="bullet"/>
      <w:lvlText w:val="-"/>
      <w:lvlJc w:val="left"/>
      <w:pPr>
        <w:tabs>
          <w:tab w:val="num" w:pos="2550"/>
        </w:tabs>
        <w:ind w:left="2550" w:hanging="75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C025B"/>
    <w:multiLevelType w:val="hybridMultilevel"/>
    <w:tmpl w:val="F3629A8A"/>
    <w:lvl w:ilvl="0" w:tplc="5D145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76BD9"/>
    <w:multiLevelType w:val="multilevel"/>
    <w:tmpl w:val="7590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D552F"/>
    <w:multiLevelType w:val="multilevel"/>
    <w:tmpl w:val="6A0C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1F600A"/>
    <w:multiLevelType w:val="hybridMultilevel"/>
    <w:tmpl w:val="D7A44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36046"/>
    <w:multiLevelType w:val="hybridMultilevel"/>
    <w:tmpl w:val="590A3948"/>
    <w:lvl w:ilvl="0" w:tplc="AD865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C307D"/>
    <w:multiLevelType w:val="hybridMultilevel"/>
    <w:tmpl w:val="A73E9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00D74"/>
    <w:multiLevelType w:val="hybridMultilevel"/>
    <w:tmpl w:val="26B8EAB8"/>
    <w:lvl w:ilvl="0" w:tplc="46E89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41EB138A"/>
    <w:multiLevelType w:val="hybridMultilevel"/>
    <w:tmpl w:val="81786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6305B5"/>
    <w:multiLevelType w:val="hybridMultilevel"/>
    <w:tmpl w:val="1834D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1C6134"/>
    <w:multiLevelType w:val="hybridMultilevel"/>
    <w:tmpl w:val="D98A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E2CD4"/>
    <w:multiLevelType w:val="hybridMultilevel"/>
    <w:tmpl w:val="1F881604"/>
    <w:lvl w:ilvl="0" w:tplc="B9B4D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86A8B"/>
    <w:multiLevelType w:val="multilevel"/>
    <w:tmpl w:val="60DA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43FA0"/>
    <w:multiLevelType w:val="hybridMultilevel"/>
    <w:tmpl w:val="63BC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6C385B"/>
    <w:multiLevelType w:val="hybridMultilevel"/>
    <w:tmpl w:val="792E427C"/>
    <w:lvl w:ilvl="0" w:tplc="E86AC1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DC597C"/>
    <w:multiLevelType w:val="hybridMultilevel"/>
    <w:tmpl w:val="66927CFC"/>
    <w:lvl w:ilvl="0" w:tplc="AD865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A545C"/>
    <w:multiLevelType w:val="hybridMultilevel"/>
    <w:tmpl w:val="0F7EA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1E7D06"/>
    <w:multiLevelType w:val="hybridMultilevel"/>
    <w:tmpl w:val="42C6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075EB"/>
    <w:multiLevelType w:val="hybridMultilevel"/>
    <w:tmpl w:val="B888A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7F1110"/>
    <w:multiLevelType w:val="hybridMultilevel"/>
    <w:tmpl w:val="ADFAC73E"/>
    <w:lvl w:ilvl="0" w:tplc="AD865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9129A"/>
    <w:multiLevelType w:val="hybridMultilevel"/>
    <w:tmpl w:val="BAAA9D58"/>
    <w:lvl w:ilvl="0" w:tplc="AD865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B3D65"/>
    <w:multiLevelType w:val="multilevel"/>
    <w:tmpl w:val="2B32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354CC5"/>
    <w:multiLevelType w:val="hybridMultilevel"/>
    <w:tmpl w:val="CA4EB3AE"/>
    <w:lvl w:ilvl="0" w:tplc="AD865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B5DB9"/>
    <w:multiLevelType w:val="hybridMultilevel"/>
    <w:tmpl w:val="AA06387E"/>
    <w:lvl w:ilvl="0" w:tplc="AD865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2192F"/>
    <w:multiLevelType w:val="hybridMultilevel"/>
    <w:tmpl w:val="F42C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52753"/>
    <w:multiLevelType w:val="multilevel"/>
    <w:tmpl w:val="9D7E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B56C36"/>
    <w:multiLevelType w:val="multilevel"/>
    <w:tmpl w:val="C74C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0"/>
  </w:num>
  <w:num w:numId="3">
    <w:abstractNumId w:val="31"/>
  </w:num>
  <w:num w:numId="4">
    <w:abstractNumId w:val="24"/>
  </w:num>
  <w:num w:numId="5">
    <w:abstractNumId w:val="37"/>
  </w:num>
  <w:num w:numId="6">
    <w:abstractNumId w:val="2"/>
  </w:num>
  <w:num w:numId="7">
    <w:abstractNumId w:val="6"/>
  </w:num>
  <w:num w:numId="8">
    <w:abstractNumId w:val="36"/>
  </w:num>
  <w:num w:numId="9">
    <w:abstractNumId w:val="9"/>
  </w:num>
  <w:num w:numId="10">
    <w:abstractNumId w:val="13"/>
  </w:num>
  <w:num w:numId="11">
    <w:abstractNumId w:val="1"/>
  </w:num>
  <w:num w:numId="12">
    <w:abstractNumId w:val="17"/>
  </w:num>
  <w:num w:numId="13">
    <w:abstractNumId w:val="12"/>
  </w:num>
  <w:num w:numId="14">
    <w:abstractNumId w:val="39"/>
  </w:num>
  <w:num w:numId="15">
    <w:abstractNumId w:val="35"/>
  </w:num>
  <w:num w:numId="16">
    <w:abstractNumId w:val="16"/>
  </w:num>
  <w:num w:numId="17">
    <w:abstractNumId w:val="7"/>
  </w:num>
  <w:num w:numId="18">
    <w:abstractNumId w:val="4"/>
  </w:num>
  <w:num w:numId="19">
    <w:abstractNumId w:val="26"/>
  </w:num>
  <w:num w:numId="20">
    <w:abstractNumId w:val="33"/>
  </w:num>
  <w:num w:numId="21">
    <w:abstractNumId w:val="10"/>
  </w:num>
  <w:num w:numId="22">
    <w:abstractNumId w:val="8"/>
  </w:num>
  <w:num w:numId="23">
    <w:abstractNumId w:val="29"/>
  </w:num>
  <w:num w:numId="24">
    <w:abstractNumId w:val="19"/>
  </w:num>
  <w:num w:numId="25">
    <w:abstractNumId w:val="34"/>
  </w:num>
  <w:num w:numId="26">
    <w:abstractNumId w:val="27"/>
  </w:num>
  <w:num w:numId="27">
    <w:abstractNumId w:val="32"/>
  </w:num>
  <w:num w:numId="28">
    <w:abstractNumId w:val="18"/>
  </w:num>
  <w:num w:numId="29">
    <w:abstractNumId w:val="23"/>
  </w:num>
  <w:num w:numId="30">
    <w:abstractNumId w:val="20"/>
  </w:num>
  <w:num w:numId="31">
    <w:abstractNumId w:val="11"/>
  </w:num>
  <w:num w:numId="32">
    <w:abstractNumId w:val="5"/>
  </w:num>
  <w:num w:numId="33">
    <w:abstractNumId w:val="3"/>
  </w:num>
  <w:num w:numId="34">
    <w:abstractNumId w:val="2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40">
    <w:abstractNumId w:val="15"/>
  </w:num>
  <w:num w:numId="41">
    <w:abstractNumId w:val="14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A08"/>
    <w:rsid w:val="00003686"/>
    <w:rsid w:val="00045D1E"/>
    <w:rsid w:val="00080715"/>
    <w:rsid w:val="0009168A"/>
    <w:rsid w:val="000B622F"/>
    <w:rsid w:val="000C74D7"/>
    <w:rsid w:val="00151D05"/>
    <w:rsid w:val="001B303F"/>
    <w:rsid w:val="001F7405"/>
    <w:rsid w:val="002058E3"/>
    <w:rsid w:val="002065AD"/>
    <w:rsid w:val="002A51AD"/>
    <w:rsid w:val="002B58B6"/>
    <w:rsid w:val="002D724A"/>
    <w:rsid w:val="00302D0A"/>
    <w:rsid w:val="003277E0"/>
    <w:rsid w:val="003C6934"/>
    <w:rsid w:val="003E6602"/>
    <w:rsid w:val="00416959"/>
    <w:rsid w:val="004172CF"/>
    <w:rsid w:val="004265E4"/>
    <w:rsid w:val="004640C8"/>
    <w:rsid w:val="00474BE3"/>
    <w:rsid w:val="004E0EA5"/>
    <w:rsid w:val="0052095E"/>
    <w:rsid w:val="005D24EE"/>
    <w:rsid w:val="005F7D17"/>
    <w:rsid w:val="0061098D"/>
    <w:rsid w:val="006148E7"/>
    <w:rsid w:val="0066198A"/>
    <w:rsid w:val="0067623C"/>
    <w:rsid w:val="006D42E7"/>
    <w:rsid w:val="00701CDB"/>
    <w:rsid w:val="007145EB"/>
    <w:rsid w:val="00714C56"/>
    <w:rsid w:val="007235A6"/>
    <w:rsid w:val="00733A08"/>
    <w:rsid w:val="00736A1D"/>
    <w:rsid w:val="007B030A"/>
    <w:rsid w:val="00831347"/>
    <w:rsid w:val="00833DA1"/>
    <w:rsid w:val="00882532"/>
    <w:rsid w:val="008E4D55"/>
    <w:rsid w:val="00915A2C"/>
    <w:rsid w:val="00950290"/>
    <w:rsid w:val="00973E5D"/>
    <w:rsid w:val="009D5988"/>
    <w:rsid w:val="009F6E73"/>
    <w:rsid w:val="00A04FF9"/>
    <w:rsid w:val="00A056AC"/>
    <w:rsid w:val="00A17ABD"/>
    <w:rsid w:val="00A45A3F"/>
    <w:rsid w:val="00A8595E"/>
    <w:rsid w:val="00AA68C0"/>
    <w:rsid w:val="00B50BBB"/>
    <w:rsid w:val="00B82E28"/>
    <w:rsid w:val="00BB24DA"/>
    <w:rsid w:val="00BC3C21"/>
    <w:rsid w:val="00BD44A1"/>
    <w:rsid w:val="00BE7AB8"/>
    <w:rsid w:val="00BF6719"/>
    <w:rsid w:val="00CA7C51"/>
    <w:rsid w:val="00CD74E8"/>
    <w:rsid w:val="00CF0F30"/>
    <w:rsid w:val="00CF4F0F"/>
    <w:rsid w:val="00D047A8"/>
    <w:rsid w:val="00D41898"/>
    <w:rsid w:val="00D52F75"/>
    <w:rsid w:val="00D74B98"/>
    <w:rsid w:val="00DA4CB9"/>
    <w:rsid w:val="00E17832"/>
    <w:rsid w:val="00E84856"/>
    <w:rsid w:val="00EA3C69"/>
    <w:rsid w:val="00ED3E2F"/>
    <w:rsid w:val="00F1365C"/>
    <w:rsid w:val="00F5442B"/>
    <w:rsid w:val="00F6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0A"/>
  </w:style>
  <w:style w:type="paragraph" w:styleId="2">
    <w:name w:val="heading 2"/>
    <w:basedOn w:val="a"/>
    <w:link w:val="20"/>
    <w:uiPriority w:val="9"/>
    <w:qFormat/>
    <w:rsid w:val="002D7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6B682E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A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7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74B98"/>
    <w:rPr>
      <w:b/>
      <w:bCs/>
    </w:rPr>
  </w:style>
  <w:style w:type="paragraph" w:styleId="a8">
    <w:name w:val="List Paragraph"/>
    <w:basedOn w:val="a"/>
    <w:uiPriority w:val="34"/>
    <w:qFormat/>
    <w:rsid w:val="00080715"/>
    <w:pPr>
      <w:ind w:left="720"/>
      <w:contextualSpacing/>
    </w:pPr>
  </w:style>
  <w:style w:type="paragraph" w:styleId="a9">
    <w:name w:val="Body Text"/>
    <w:basedOn w:val="a"/>
    <w:link w:val="aa"/>
    <w:rsid w:val="004E0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4E0EA5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styleId="ab">
    <w:name w:val="Emphasis"/>
    <w:basedOn w:val="a0"/>
    <w:uiPriority w:val="20"/>
    <w:qFormat/>
    <w:rsid w:val="004E0EA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D724A"/>
    <w:rPr>
      <w:rFonts w:ascii="Times New Roman" w:eastAsia="Times New Roman" w:hAnsi="Times New Roman" w:cs="Times New Roman"/>
      <w:color w:val="6B682E"/>
      <w:sz w:val="36"/>
      <w:szCs w:val="36"/>
    </w:rPr>
  </w:style>
  <w:style w:type="table" w:styleId="ac">
    <w:name w:val="Table Grid"/>
    <w:basedOn w:val="a1"/>
    <w:uiPriority w:val="59"/>
    <w:rsid w:val="008E4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AA68C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AA68C0"/>
    <w:rPr>
      <w:rFonts w:ascii="Times New Roman" w:eastAsia="Times New Roman" w:hAnsi="Times New Roman" w:cs="Times New Roman"/>
      <w:sz w:val="32"/>
      <w:szCs w:val="24"/>
    </w:rPr>
  </w:style>
  <w:style w:type="paragraph" w:customStyle="1" w:styleId="1">
    <w:name w:val="Обычный1"/>
    <w:rsid w:val="00AA68C0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277E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6B682E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A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7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74B98"/>
    <w:rPr>
      <w:b/>
      <w:bCs/>
    </w:rPr>
  </w:style>
  <w:style w:type="paragraph" w:styleId="a8">
    <w:name w:val="List Paragraph"/>
    <w:basedOn w:val="a"/>
    <w:uiPriority w:val="34"/>
    <w:qFormat/>
    <w:rsid w:val="00080715"/>
    <w:pPr>
      <w:ind w:left="720"/>
      <w:contextualSpacing/>
    </w:pPr>
  </w:style>
  <w:style w:type="paragraph" w:styleId="a9">
    <w:name w:val="Body Text"/>
    <w:basedOn w:val="a"/>
    <w:link w:val="aa"/>
    <w:rsid w:val="004E0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4E0EA5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styleId="ab">
    <w:name w:val="Emphasis"/>
    <w:basedOn w:val="a0"/>
    <w:uiPriority w:val="20"/>
    <w:qFormat/>
    <w:rsid w:val="004E0EA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D724A"/>
    <w:rPr>
      <w:rFonts w:ascii="Times New Roman" w:eastAsia="Times New Roman" w:hAnsi="Times New Roman" w:cs="Times New Roman"/>
      <w:color w:val="6B682E"/>
      <w:sz w:val="36"/>
      <w:szCs w:val="36"/>
    </w:rPr>
  </w:style>
  <w:style w:type="table" w:styleId="ac">
    <w:name w:val="Table Grid"/>
    <w:basedOn w:val="a1"/>
    <w:rsid w:val="008E4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AA68C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AA68C0"/>
    <w:rPr>
      <w:rFonts w:ascii="Times New Roman" w:eastAsia="Times New Roman" w:hAnsi="Times New Roman" w:cs="Times New Roman"/>
      <w:sz w:val="32"/>
      <w:szCs w:val="24"/>
    </w:rPr>
  </w:style>
  <w:style w:type="paragraph" w:customStyle="1" w:styleId="1">
    <w:name w:val="Обычный1"/>
    <w:rsid w:val="00AA68C0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45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5050">
                  <w:marLeft w:val="480"/>
                  <w:marRight w:val="48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0999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906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03509">
                                  <w:marLeft w:val="210"/>
                                  <w:marRight w:val="21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6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0AF2-F423-4C93-8B8B-91B41405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Шилина</cp:lastModifiedBy>
  <cp:revision>2</cp:revision>
  <cp:lastPrinted>2023-05-16T07:23:00Z</cp:lastPrinted>
  <dcterms:created xsi:type="dcterms:W3CDTF">2023-08-09T15:14:00Z</dcterms:created>
  <dcterms:modified xsi:type="dcterms:W3CDTF">2023-08-09T15:14:00Z</dcterms:modified>
</cp:coreProperties>
</file>