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2" w:rsidRDefault="00F023DC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4pt;height:136.9pt">
            <v:imagedata r:id="rId5" o:title="положение родительский патруль 1" cropbottom="54419f" cropleft="10349f" cropright="5680f"/>
          </v:shape>
        </w:pict>
      </w:r>
      <w:bookmarkStart w:id="0" w:name="_GoBack"/>
      <w:bookmarkEnd w:id="0"/>
    </w:p>
    <w:p w:rsidR="004670E1" w:rsidRDefault="004670E1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6D72" w:rsidRDefault="00DC6D72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 О РОДИТЕЛЬСКОМ ПАТРУЛЕ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предупреждению дорожно-транспортных происшествий с учащимися муниципального бюджетного общеобразовательного учреждения  «Средняя общеобразовательная школа №51» г. Брянска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1.1. Родительский патруль - это общественный орган, действующий в порядке, определяемом настоящим Положением.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1.2. Родительский патруль формируется из родителей учащихся 1-11 классов.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1.3. Родительский патруль организует свою работу в тесном взаимодействии с педагогическим коллективом школы,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сотрудниками ОГИБДД по городу Брянску и инспекции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по дел</w:t>
      </w:r>
      <w:r>
        <w:rPr>
          <w:rFonts w:ascii="Times New Roman" w:eastAsia="Times New Roman" w:hAnsi="Times New Roman" w:cs="Times New Roman"/>
          <w:sz w:val="24"/>
          <w:szCs w:val="24"/>
        </w:rPr>
        <w:t>ам несовершеннолетних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1.4. Цель патрулирования - соблюдение порядка и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предупреждение дорожно-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транспортных происшествий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EF6">
        <w:rPr>
          <w:rFonts w:ascii="Times New Roman" w:hAnsi="Times New Roman" w:cs="Times New Roman"/>
          <w:sz w:val="24"/>
          <w:szCs w:val="24"/>
        </w:rPr>
        <w:t>формирования устойчивых навыков безопасного поведения на дороге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 среди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1.5. График работы родительского патруля составляется администрацией школы совместно с классным руководителями и родительским комитетом.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1.6. Сезон патрулирования: октябрь – ма</w:t>
      </w:r>
      <w:r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1.7. Дежурства проводятся в вечернее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утреннее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время в течение 1-1.5 часов.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и направления деятельности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2.1. Дежурство родительского патруля осуществляется по графику, который утверждается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иректором школы.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2.2. Родительский патруль начинает своё дежурство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утреннее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время с </w:t>
      </w:r>
      <w:r>
        <w:rPr>
          <w:rFonts w:ascii="Times New Roman" w:eastAsia="Times New Roman" w:hAnsi="Times New Roman" w:cs="Times New Roman"/>
          <w:sz w:val="24"/>
          <w:szCs w:val="24"/>
        </w:rPr>
        <w:t>07.30 часов,  в вечернее время с 17:3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0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Маршрут выходов предусматривает, патрулирование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проезжей части в микрорайоне школы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 Итоги выходов родителей на дежурство выносятся периодически на расс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мотрение классных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собраний.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3.1. Родительский патруль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A801BF">
        <w:rPr>
          <w:rFonts w:ascii="Times New Roman" w:eastAsia="Times New Roman" w:hAnsi="Times New Roman" w:cs="Times New Roman"/>
          <w:sz w:val="24"/>
          <w:szCs w:val="24"/>
        </w:rPr>
        <w:t>ль за</w:t>
      </w:r>
      <w:proofErr w:type="gramEnd"/>
      <w:r w:rsidR="00A801BF">
        <w:rPr>
          <w:rFonts w:ascii="Times New Roman" w:eastAsia="Times New Roman" w:hAnsi="Times New Roman" w:cs="Times New Roman"/>
          <w:sz w:val="24"/>
          <w:szCs w:val="24"/>
        </w:rPr>
        <w:t xml:space="preserve"> безопасным поведением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в районе проезжей части в микрорайоне МБОУ СОШ №51 г. Брянска, проводит профилактические беседы, акции с учащимися  и их  родителями (законными представителями),</w:t>
      </w:r>
      <w:r w:rsidR="002D4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патрулирования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письменно докладываются администрации.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 Родительским патруле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м выявляются причины и условия, способствующие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созданию аварийной ситуации на дороге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Родительский патруль ведёт патрулирование в микрорайоне школы в соответствии с маршрутом.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Родительски</w:t>
      </w:r>
      <w:r>
        <w:rPr>
          <w:rFonts w:ascii="Times New Roman" w:eastAsia="Times New Roman" w:hAnsi="Times New Roman" w:cs="Times New Roman"/>
          <w:sz w:val="24"/>
          <w:szCs w:val="24"/>
        </w:rPr>
        <w:t>й патруль выявляет учащихся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совершающих нарушение правил дорожного движения.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3.6. Родительский патруль выявляет родителей, своим поведением отрицательно влияющих на детей, вносит предложения о принятии к ним мер.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3.7. Родительский патруль имеет право: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- выносить на обсуждение заседаний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профилактике правонарушений и преступлений МБОУ СОШ №51 г. Брянска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, затрагивающие проблемы несовершеннолетних;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обращаться в администрацию школы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предложениями по улучшению условий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3.8. Родительский патруль обязан: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- выходить на дежурство в установленное время;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- делать замечания детям, нарушающим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во время дежурства;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- по факту ненадлежащего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учащимися и их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родителями своих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правил безопасного поведения на дороге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sz w:val="24"/>
          <w:szCs w:val="24"/>
        </w:rPr>
        <w:t>авлять информацию (письменно) администрации МБОУ СОШ №51 г. Брянска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4. Меры поощрения членов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родителям, принимающим активное участие в патрулировании.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Направление благодарности в организации, где работают родители учащихся.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работы родительского патруля возлагается на администрацию школы.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6. Документация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6.1.  Журнал учёта выхода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6.2. График выхода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Справки классных руководителей по итогам выходов родительского патруля.</w:t>
      </w:r>
    </w:p>
    <w:p w:rsidR="00DC6D72" w:rsidRPr="00EE0EF6" w:rsidRDefault="00DC6D72" w:rsidP="00DC6D7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EE0EF6">
        <w:rPr>
          <w:rFonts w:ascii="Arial" w:eastAsia="Times New Roman" w:hAnsi="Arial" w:cs="Arial"/>
          <w:sz w:val="18"/>
          <w:szCs w:val="18"/>
        </w:rPr>
        <w:t> </w:t>
      </w:r>
    </w:p>
    <w:p w:rsidR="00DC6D72" w:rsidRPr="00EE0EF6" w:rsidRDefault="00DC6D72" w:rsidP="00DC6D72"/>
    <w:p w:rsidR="00C27FA7" w:rsidRDefault="00C27FA7"/>
    <w:sectPr w:rsidR="00C27FA7" w:rsidSect="008C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D72"/>
    <w:rsid w:val="001D6B10"/>
    <w:rsid w:val="00255AA0"/>
    <w:rsid w:val="00285F9B"/>
    <w:rsid w:val="002D4BB6"/>
    <w:rsid w:val="00321BB0"/>
    <w:rsid w:val="003F7288"/>
    <w:rsid w:val="004670E1"/>
    <w:rsid w:val="007301D8"/>
    <w:rsid w:val="008A2F4F"/>
    <w:rsid w:val="00977F31"/>
    <w:rsid w:val="00A801BF"/>
    <w:rsid w:val="00C11B93"/>
    <w:rsid w:val="00C27FA7"/>
    <w:rsid w:val="00C84B14"/>
    <w:rsid w:val="00CE314F"/>
    <w:rsid w:val="00DC6D72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Company>Krokoz™ Inc.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2019-08-05T09:37:00Z</cp:lastPrinted>
  <dcterms:created xsi:type="dcterms:W3CDTF">2021-07-06T09:20:00Z</dcterms:created>
  <dcterms:modified xsi:type="dcterms:W3CDTF">2021-08-09T18:56:00Z</dcterms:modified>
</cp:coreProperties>
</file>